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33CE" w14:textId="77777777" w:rsidR="00881A49" w:rsidRPr="009B026F" w:rsidRDefault="00881A49" w:rsidP="00881A49">
      <w:pPr>
        <w:pStyle w:val="NoSpacing"/>
        <w:rPr>
          <w:rFonts w:ascii="Arial" w:eastAsia="Arial" w:hAnsi="Arial" w:cs="Arial"/>
          <w:b/>
          <w:bCs/>
          <w:sz w:val="36"/>
          <w:szCs w:val="36"/>
        </w:rPr>
      </w:pPr>
      <w:r w:rsidRPr="009B026F">
        <w:rPr>
          <w:noProof/>
          <w:sz w:val="36"/>
          <w:szCs w:val="36"/>
        </w:rPr>
        <w:drawing>
          <wp:inline distT="0" distB="0" distL="0" distR="0" wp14:anchorId="7819308D" wp14:editId="2B49480F">
            <wp:extent cx="1804171" cy="400050"/>
            <wp:effectExtent l="0" t="0" r="571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171" cy="400050"/>
                    </a:xfrm>
                    <a:prstGeom prst="rect">
                      <a:avLst/>
                    </a:prstGeom>
                  </pic:spPr>
                </pic:pic>
              </a:graphicData>
            </a:graphic>
          </wp:inline>
        </w:drawing>
      </w:r>
    </w:p>
    <w:p w14:paraId="1B1613D8" w14:textId="77777777" w:rsidR="00881A49" w:rsidRPr="009B026F" w:rsidRDefault="00881A49" w:rsidP="00881A49">
      <w:pPr>
        <w:pStyle w:val="NoSpacing"/>
        <w:rPr>
          <w:rFonts w:ascii="Arial" w:eastAsia="Arial" w:hAnsi="Arial" w:cs="Arial"/>
          <w:b/>
          <w:bCs/>
          <w:sz w:val="36"/>
          <w:szCs w:val="36"/>
        </w:rPr>
      </w:pPr>
    </w:p>
    <w:p w14:paraId="39040D2D" w14:textId="77777777" w:rsidR="00881A49" w:rsidRPr="009B026F" w:rsidRDefault="00881A49" w:rsidP="00881A49">
      <w:pPr>
        <w:pStyle w:val="NoSpacing"/>
        <w:jc w:val="center"/>
        <w:rPr>
          <w:rFonts w:ascii="Arial" w:eastAsia="Arial" w:hAnsi="Arial" w:cs="Arial"/>
          <w:b/>
          <w:bCs/>
          <w:sz w:val="36"/>
          <w:szCs w:val="36"/>
        </w:rPr>
      </w:pPr>
      <w:r w:rsidRPr="009B026F">
        <w:rPr>
          <w:rFonts w:ascii="Arial" w:eastAsia="Arial" w:hAnsi="Arial" w:cs="Arial"/>
          <w:b/>
          <w:bCs/>
          <w:sz w:val="36"/>
          <w:szCs w:val="36"/>
        </w:rPr>
        <w:t>Job Description</w:t>
      </w:r>
    </w:p>
    <w:p w14:paraId="6B7A4AAA" w14:textId="39E93432" w:rsidR="00881A49" w:rsidRPr="009B026F" w:rsidRDefault="20932B55" w:rsidP="00881A49">
      <w:pPr>
        <w:pStyle w:val="NoSpacing"/>
        <w:jc w:val="center"/>
        <w:rPr>
          <w:rFonts w:ascii="Arial" w:eastAsia="Arial" w:hAnsi="Arial" w:cs="Arial"/>
          <w:b/>
          <w:bCs/>
          <w:sz w:val="36"/>
          <w:szCs w:val="36"/>
        </w:rPr>
      </w:pPr>
      <w:proofErr w:type="spellStart"/>
      <w:r w:rsidRPr="009B026F">
        <w:rPr>
          <w:rFonts w:ascii="Arial" w:eastAsia="Arial" w:hAnsi="Arial" w:cs="Arial"/>
          <w:b/>
          <w:bCs/>
          <w:sz w:val="36"/>
          <w:szCs w:val="36"/>
        </w:rPr>
        <w:t>Programmes</w:t>
      </w:r>
      <w:proofErr w:type="spellEnd"/>
      <w:r w:rsidRPr="009B026F">
        <w:rPr>
          <w:rFonts w:ascii="Arial" w:eastAsia="Arial" w:hAnsi="Arial" w:cs="Arial"/>
          <w:b/>
          <w:bCs/>
          <w:sz w:val="36"/>
          <w:szCs w:val="36"/>
        </w:rPr>
        <w:t xml:space="preserve"> Assistant,</w:t>
      </w:r>
      <w:r w:rsidR="5CAD73DC" w:rsidRPr="009B026F">
        <w:rPr>
          <w:rFonts w:ascii="Arial" w:eastAsia="Arial" w:hAnsi="Arial" w:cs="Arial"/>
          <w:b/>
          <w:bCs/>
          <w:sz w:val="36"/>
          <w:szCs w:val="36"/>
        </w:rPr>
        <w:t xml:space="preserve"> Community</w:t>
      </w:r>
    </w:p>
    <w:p w14:paraId="4D8F5B5C" w14:textId="77777777" w:rsidR="00881A49" w:rsidRPr="009B026F" w:rsidRDefault="00881A49" w:rsidP="00881A49">
      <w:pPr>
        <w:pStyle w:val="NoSpacing"/>
        <w:rPr>
          <w:rFonts w:ascii="Arial" w:eastAsia="Arial" w:hAnsi="Arial" w:cs="Arial"/>
          <w:sz w:val="36"/>
          <w:szCs w:val="36"/>
          <w:lang w:val="fr"/>
        </w:rPr>
      </w:pPr>
    </w:p>
    <w:p w14:paraId="0FB0BF27" w14:textId="77777777" w:rsidR="00881A49" w:rsidRPr="009B026F" w:rsidRDefault="00881A49" w:rsidP="00881A49">
      <w:pPr>
        <w:pStyle w:val="NoSpacing"/>
        <w:rPr>
          <w:rFonts w:ascii="Arial" w:eastAsia="Arial" w:hAnsi="Arial" w:cs="Arial"/>
          <w:b/>
          <w:bCs/>
          <w:sz w:val="36"/>
          <w:szCs w:val="36"/>
        </w:rPr>
      </w:pPr>
    </w:p>
    <w:p w14:paraId="6A289646" w14:textId="6389B828" w:rsidR="00881A49" w:rsidRPr="009B026F" w:rsidRDefault="5CAD73DC" w:rsidP="04892B00">
      <w:pPr>
        <w:pStyle w:val="NoSpacing"/>
        <w:rPr>
          <w:rFonts w:asciiTheme="minorHAnsi" w:eastAsiaTheme="minorEastAsia" w:hAnsiTheme="minorHAnsi" w:cstheme="minorBidi"/>
          <w:color w:val="auto"/>
          <w:sz w:val="36"/>
          <w:szCs w:val="36"/>
        </w:rPr>
      </w:pPr>
      <w:r w:rsidRPr="009B026F">
        <w:rPr>
          <w:rFonts w:asciiTheme="minorHAnsi" w:eastAsiaTheme="minorEastAsia" w:hAnsiTheme="minorHAnsi" w:cstheme="minorBidi"/>
          <w:sz w:val="36"/>
          <w:szCs w:val="36"/>
        </w:rPr>
        <w:t>Li</w:t>
      </w:r>
      <w:r w:rsidRPr="009B026F">
        <w:rPr>
          <w:rFonts w:asciiTheme="minorHAnsi" w:eastAsiaTheme="minorEastAsia" w:hAnsiTheme="minorHAnsi" w:cstheme="minorBidi"/>
          <w:color w:val="auto"/>
          <w:sz w:val="36"/>
          <w:szCs w:val="36"/>
        </w:rPr>
        <w:t>ne Manager:</w:t>
      </w:r>
      <w:r w:rsidR="00881A49" w:rsidRPr="009B026F">
        <w:rPr>
          <w:sz w:val="36"/>
          <w:szCs w:val="36"/>
        </w:rPr>
        <w:tab/>
      </w:r>
      <w:r w:rsidR="1289C904" w:rsidRPr="009B026F">
        <w:rPr>
          <w:rFonts w:asciiTheme="minorHAnsi" w:eastAsiaTheme="minorEastAsia" w:hAnsiTheme="minorHAnsi" w:cstheme="minorBidi"/>
          <w:color w:val="auto"/>
          <w:sz w:val="36"/>
          <w:szCs w:val="36"/>
        </w:rPr>
        <w:t>Producer, Community</w:t>
      </w:r>
    </w:p>
    <w:p w14:paraId="11EFA553" w14:textId="53C455F2" w:rsidR="00881A49" w:rsidRPr="009B026F" w:rsidRDefault="5CAD73DC" w:rsidP="04892B00">
      <w:pPr>
        <w:pStyle w:val="NoSpacing"/>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auto"/>
          <w:sz w:val="36"/>
          <w:szCs w:val="36"/>
        </w:rPr>
        <w:t>Terms:</w:t>
      </w:r>
      <w:r w:rsidR="00881A49" w:rsidRPr="009B026F">
        <w:rPr>
          <w:sz w:val="36"/>
          <w:szCs w:val="36"/>
        </w:rPr>
        <w:tab/>
      </w:r>
      <w:r w:rsidR="00881A49" w:rsidRPr="009B026F">
        <w:rPr>
          <w:sz w:val="36"/>
          <w:szCs w:val="36"/>
        </w:rPr>
        <w:tab/>
      </w:r>
      <w:r w:rsidR="158087F1" w:rsidRPr="009B026F">
        <w:rPr>
          <w:rFonts w:asciiTheme="minorHAnsi" w:eastAsiaTheme="minorEastAsia" w:hAnsiTheme="minorHAnsi" w:cstheme="minorBidi"/>
          <w:color w:val="000000" w:themeColor="text1"/>
          <w:sz w:val="36"/>
          <w:szCs w:val="36"/>
        </w:rPr>
        <w:t>F</w:t>
      </w:r>
      <w:r w:rsidR="2FF9ECB8" w:rsidRPr="009B026F">
        <w:rPr>
          <w:rFonts w:asciiTheme="minorHAnsi" w:eastAsiaTheme="minorEastAsia" w:hAnsiTheme="minorHAnsi" w:cstheme="minorBidi"/>
          <w:color w:val="000000" w:themeColor="text1"/>
          <w:sz w:val="36"/>
          <w:szCs w:val="36"/>
        </w:rPr>
        <w:t>ull time, two-year fixed term contract, (35hrs per week)</w:t>
      </w:r>
    </w:p>
    <w:p w14:paraId="2332D4E9" w14:textId="77777777" w:rsidR="00881A49" w:rsidRPr="009B026F" w:rsidRDefault="00881A49" w:rsidP="04892B00">
      <w:pPr>
        <w:pStyle w:val="NoSpacing"/>
        <w:rPr>
          <w:rFonts w:asciiTheme="minorHAnsi" w:eastAsiaTheme="minorEastAsia" w:hAnsiTheme="minorHAnsi" w:cstheme="minorBidi"/>
          <w:sz w:val="36"/>
          <w:szCs w:val="36"/>
        </w:rPr>
      </w:pPr>
    </w:p>
    <w:p w14:paraId="208B99FA" w14:textId="59FDFFCC" w:rsidR="00881A49" w:rsidRPr="009B026F" w:rsidRDefault="5CAD73DC" w:rsidP="04892B00">
      <w:pPr>
        <w:rPr>
          <w:rFonts w:asciiTheme="minorHAnsi" w:eastAsiaTheme="minorEastAsia" w:hAnsiTheme="minorHAnsi" w:cstheme="minorBidi"/>
          <w:sz w:val="36"/>
          <w:szCs w:val="36"/>
        </w:rPr>
      </w:pPr>
      <w:r w:rsidRPr="009B026F">
        <w:rPr>
          <w:rFonts w:asciiTheme="minorHAnsi" w:eastAsiaTheme="minorEastAsia" w:hAnsiTheme="minorHAnsi" w:cstheme="minorBidi"/>
          <w:sz w:val="36"/>
          <w:szCs w:val="36"/>
        </w:rPr>
        <w:t xml:space="preserve">The role will be based in Snape and </w:t>
      </w:r>
      <w:proofErr w:type="spellStart"/>
      <w:r w:rsidRPr="009B026F">
        <w:rPr>
          <w:rFonts w:asciiTheme="minorHAnsi" w:eastAsiaTheme="minorEastAsia" w:hAnsiTheme="minorHAnsi" w:cstheme="minorBidi"/>
          <w:sz w:val="36"/>
          <w:szCs w:val="36"/>
        </w:rPr>
        <w:t>Aldeburgh</w:t>
      </w:r>
      <w:proofErr w:type="spellEnd"/>
      <w:r w:rsidRPr="009B026F">
        <w:rPr>
          <w:rFonts w:asciiTheme="minorHAnsi" w:eastAsiaTheme="minorEastAsia" w:hAnsiTheme="minorHAnsi" w:cstheme="minorBidi"/>
          <w:sz w:val="36"/>
          <w:szCs w:val="36"/>
        </w:rPr>
        <w:t xml:space="preserve">, Suffolk with activity delivered regularly across the East Suffolk region. The postholder is required to live locally </w:t>
      </w:r>
      <w:proofErr w:type="gramStart"/>
      <w:r w:rsidRPr="009B026F">
        <w:rPr>
          <w:rFonts w:asciiTheme="minorHAnsi" w:eastAsiaTheme="minorEastAsia" w:hAnsiTheme="minorHAnsi" w:cstheme="minorBidi"/>
          <w:sz w:val="36"/>
          <w:szCs w:val="36"/>
        </w:rPr>
        <w:t>in order to</w:t>
      </w:r>
      <w:proofErr w:type="gramEnd"/>
      <w:r w:rsidRPr="009B026F">
        <w:rPr>
          <w:rFonts w:asciiTheme="minorHAnsi" w:eastAsiaTheme="minorEastAsia" w:hAnsiTheme="minorHAnsi" w:cstheme="minorBidi"/>
          <w:sz w:val="36"/>
          <w:szCs w:val="36"/>
        </w:rPr>
        <w:t xml:space="preserve"> support the delivery of these projects. </w:t>
      </w:r>
    </w:p>
    <w:p w14:paraId="004B0CC8" w14:textId="77777777" w:rsidR="003E6149" w:rsidRPr="009B026F" w:rsidRDefault="003E6149" w:rsidP="04892B00">
      <w:pPr>
        <w:rPr>
          <w:rStyle w:val="normaltextrun"/>
          <w:rFonts w:asciiTheme="minorHAnsi" w:eastAsiaTheme="minorEastAsia" w:hAnsiTheme="minorHAnsi" w:cstheme="minorBidi"/>
          <w:sz w:val="36"/>
          <w:szCs w:val="36"/>
        </w:rPr>
      </w:pPr>
    </w:p>
    <w:p w14:paraId="0B28597E" w14:textId="431DA585" w:rsidR="5540929F" w:rsidRPr="009B026F" w:rsidRDefault="5540929F" w:rsidP="04892B00">
      <w:pPr>
        <w:pStyle w:val="major"/>
        <w:rPr>
          <w:b/>
          <w:bCs/>
          <w:sz w:val="36"/>
          <w:szCs w:val="36"/>
        </w:rPr>
      </w:pPr>
      <w:r w:rsidRPr="009B026F">
        <w:rPr>
          <w:rFonts w:asciiTheme="minorHAnsi" w:eastAsiaTheme="minorEastAsia" w:hAnsiTheme="minorHAnsi" w:cstheme="minorBidi"/>
          <w:b/>
          <w:bCs/>
          <w:color w:val="000000" w:themeColor="text1"/>
          <w:sz w:val="36"/>
          <w:szCs w:val="36"/>
        </w:rPr>
        <w:t>About Britten Pears Arts</w:t>
      </w:r>
    </w:p>
    <w:p w14:paraId="63FBD0A7" w14:textId="3C670C7F" w:rsidR="003E6149" w:rsidRPr="009B026F" w:rsidRDefault="100B4BEA" w:rsidP="04892B00">
      <w:pPr>
        <w:pStyle w:val="major"/>
        <w:textAlignment w:val="baseline"/>
        <w:rPr>
          <w:rFonts w:asciiTheme="minorHAnsi" w:eastAsiaTheme="minorEastAsia" w:hAnsiTheme="minorHAnsi" w:cstheme="minorBidi"/>
          <w:color w:val="000000"/>
          <w:sz w:val="36"/>
          <w:szCs w:val="36"/>
        </w:rPr>
      </w:pPr>
      <w:r w:rsidRPr="009B026F">
        <w:rPr>
          <w:rFonts w:asciiTheme="minorHAnsi" w:eastAsiaTheme="minorEastAsia" w:hAnsiTheme="minorHAnsi" w:cstheme="minorBidi"/>
          <w:color w:val="000000" w:themeColor="text1"/>
          <w:sz w:val="36"/>
          <w:szCs w:val="36"/>
        </w:rPr>
        <w:t>Britten Pears Arts is a pioneering music, arts and heritage charity based on the Suffolk coast at two popular, historic visitor destinations: The Red House and Snape Maltings. We emerged from the creative partnership of Benjamin Britten, one of the greatest composers of the 20th century, and his professional and personal partner, singer Peter Pears.</w:t>
      </w:r>
      <w:r w:rsidRPr="009B026F">
        <w:rPr>
          <w:rStyle w:val="apple-converted-space"/>
          <w:rFonts w:asciiTheme="minorHAnsi" w:eastAsiaTheme="minorEastAsia" w:hAnsiTheme="minorHAnsi" w:cstheme="minorBidi"/>
          <w:color w:val="000000" w:themeColor="text1"/>
          <w:sz w:val="36"/>
          <w:szCs w:val="36"/>
        </w:rPr>
        <w:t> </w:t>
      </w:r>
    </w:p>
    <w:p w14:paraId="4E8081BD" w14:textId="77777777" w:rsidR="003E6149" w:rsidRPr="009B026F" w:rsidRDefault="100B4BEA" w:rsidP="04892B00">
      <w:pPr>
        <w:pStyle w:val="major"/>
        <w:textAlignment w:val="baseline"/>
        <w:rPr>
          <w:rFonts w:asciiTheme="minorHAnsi" w:eastAsiaTheme="minorEastAsia" w:hAnsiTheme="minorHAnsi" w:cstheme="minorBidi"/>
          <w:color w:val="000000"/>
          <w:sz w:val="36"/>
          <w:szCs w:val="36"/>
        </w:rPr>
      </w:pPr>
      <w:r w:rsidRPr="009B026F">
        <w:rPr>
          <w:rFonts w:asciiTheme="minorHAnsi" w:eastAsiaTheme="minorEastAsia" w:hAnsiTheme="minorHAnsi" w:cstheme="minorBidi"/>
          <w:color w:val="000000" w:themeColor="text1"/>
          <w:sz w:val="36"/>
          <w:szCs w:val="36"/>
        </w:rPr>
        <w:t>Britten and Pears shared a progressive vision for music and the arts to be useful. Our founders’ vision inspires all our activities: from work with our local communities to our national leadership roles in the fields of talent development and music for health &amp; wellbeing.</w:t>
      </w:r>
    </w:p>
    <w:p w14:paraId="7562B242" w14:textId="77777777" w:rsidR="009B026F" w:rsidRDefault="009B026F" w:rsidP="04892B00">
      <w:pPr>
        <w:pStyle w:val="paragraph"/>
        <w:rPr>
          <w:rStyle w:val="normaltextrun"/>
          <w:rFonts w:asciiTheme="minorHAnsi" w:eastAsiaTheme="minorEastAsia" w:hAnsiTheme="minorHAnsi" w:cstheme="minorBidi"/>
          <w:b/>
          <w:bCs/>
          <w:sz w:val="36"/>
          <w:szCs w:val="36"/>
        </w:rPr>
      </w:pPr>
    </w:p>
    <w:p w14:paraId="7D9AD386" w14:textId="5A75D469" w:rsidR="009116E1" w:rsidRPr="009B026F" w:rsidRDefault="59029489" w:rsidP="04892B00">
      <w:pPr>
        <w:pStyle w:val="paragraph"/>
        <w:rPr>
          <w:rStyle w:val="normaltextrun"/>
          <w:b/>
          <w:bCs/>
          <w:sz w:val="36"/>
          <w:szCs w:val="36"/>
        </w:rPr>
      </w:pPr>
      <w:r w:rsidRPr="009B026F">
        <w:rPr>
          <w:rStyle w:val="normaltextrun"/>
          <w:rFonts w:asciiTheme="minorHAnsi" w:eastAsiaTheme="minorEastAsia" w:hAnsiTheme="minorHAnsi" w:cstheme="minorBidi"/>
          <w:b/>
          <w:bCs/>
          <w:sz w:val="36"/>
          <w:szCs w:val="36"/>
        </w:rPr>
        <w:lastRenderedPageBreak/>
        <w:t>Role Overview</w:t>
      </w:r>
    </w:p>
    <w:p w14:paraId="58A9646F" w14:textId="101DE1D2" w:rsidR="009116E1" w:rsidRPr="009B026F" w:rsidRDefault="534221A7" w:rsidP="04892B00">
      <w:pPr>
        <w:pStyle w:val="paragraph"/>
        <w:textAlignment w:val="baseline"/>
        <w:rPr>
          <w:rStyle w:val="normaltextrun"/>
          <w:rFonts w:asciiTheme="minorHAnsi" w:eastAsiaTheme="minorEastAsia" w:hAnsiTheme="minorHAnsi" w:cstheme="minorBidi"/>
          <w:sz w:val="36"/>
          <w:szCs w:val="36"/>
        </w:rPr>
      </w:pPr>
      <w:r w:rsidRPr="009B026F">
        <w:rPr>
          <w:rStyle w:val="normaltextrun"/>
          <w:rFonts w:asciiTheme="minorHAnsi" w:eastAsiaTheme="minorEastAsia" w:hAnsiTheme="minorHAnsi" w:cstheme="minorBidi"/>
          <w:sz w:val="36"/>
          <w:szCs w:val="36"/>
        </w:rPr>
        <w:t xml:space="preserve">The Britten Pears Arts Community programme exists to have a positive impact on the health and wellbeing of those in East Suffolk and beyond through participatory heritage and music projects, working with individuals of all ages and strengthening the communities that exist around them. The team works throughout the year in a variety of settings: at Snape Maltings, The Red House, in schools, care homes, community centres, and at HMP Warren Hill, as well as nationally through projects such as Friday Afternoons. The projects currently delivered exist around five areas: Families, Schools, Young People, Carers and Cared-for and Criminal Justice. To deliver our year-round projects, we employ a variety of freelance musicians and project staff. </w:t>
      </w:r>
    </w:p>
    <w:p w14:paraId="31CCF858" w14:textId="0B8B32A8" w:rsidR="009116E1" w:rsidRPr="009B026F" w:rsidRDefault="7880408F" w:rsidP="04892B00">
      <w:pPr>
        <w:pStyle w:val="paragraph"/>
        <w:textAlignment w:val="baseline"/>
        <w:rPr>
          <w:rStyle w:val="normaltextrun"/>
          <w:rFonts w:asciiTheme="minorHAnsi" w:eastAsiaTheme="minorEastAsia" w:hAnsiTheme="minorHAnsi" w:cstheme="minorBidi"/>
          <w:sz w:val="36"/>
          <w:szCs w:val="36"/>
        </w:rPr>
      </w:pPr>
      <w:r w:rsidRPr="009B026F">
        <w:rPr>
          <w:rStyle w:val="normaltextrun"/>
          <w:rFonts w:asciiTheme="minorHAnsi" w:eastAsiaTheme="minorEastAsia" w:hAnsiTheme="minorHAnsi" w:cstheme="minorBidi"/>
          <w:sz w:val="36"/>
          <w:szCs w:val="36"/>
        </w:rPr>
        <w:t>T</w:t>
      </w:r>
      <w:r w:rsidR="00986A3D" w:rsidRPr="009B026F">
        <w:rPr>
          <w:rStyle w:val="normaltextrun"/>
          <w:rFonts w:asciiTheme="minorHAnsi" w:eastAsiaTheme="minorEastAsia" w:hAnsiTheme="minorHAnsi" w:cstheme="minorBidi"/>
          <w:sz w:val="36"/>
          <w:szCs w:val="36"/>
        </w:rPr>
        <w:t>his</w:t>
      </w:r>
      <w:r w:rsidR="0DF15CC1" w:rsidRPr="009B026F">
        <w:rPr>
          <w:rStyle w:val="normaltextrun"/>
          <w:rFonts w:asciiTheme="minorHAnsi" w:eastAsiaTheme="minorEastAsia" w:hAnsiTheme="minorHAnsi" w:cstheme="minorBidi"/>
          <w:sz w:val="36"/>
          <w:szCs w:val="36"/>
        </w:rPr>
        <w:t xml:space="preserve"> new</w:t>
      </w:r>
      <w:r w:rsidR="00986A3D" w:rsidRPr="009B026F">
        <w:rPr>
          <w:rStyle w:val="normaltextrun"/>
          <w:rFonts w:asciiTheme="minorHAnsi" w:eastAsiaTheme="minorEastAsia" w:hAnsiTheme="minorHAnsi" w:cstheme="minorBidi"/>
          <w:sz w:val="36"/>
          <w:szCs w:val="36"/>
        </w:rPr>
        <w:t xml:space="preserve"> role will</w:t>
      </w:r>
      <w:r w:rsidRPr="009B026F">
        <w:rPr>
          <w:rStyle w:val="normaltextrun"/>
          <w:rFonts w:asciiTheme="minorHAnsi" w:eastAsiaTheme="minorEastAsia" w:hAnsiTheme="minorHAnsi" w:cstheme="minorBidi"/>
          <w:sz w:val="36"/>
          <w:szCs w:val="36"/>
        </w:rPr>
        <w:t xml:space="preserve"> support</w:t>
      </w:r>
      <w:r w:rsidR="441DB897" w:rsidRPr="009B026F">
        <w:rPr>
          <w:rStyle w:val="normaltextrun"/>
          <w:rFonts w:asciiTheme="minorHAnsi" w:eastAsiaTheme="minorEastAsia" w:hAnsiTheme="minorHAnsi" w:cstheme="minorBidi"/>
          <w:sz w:val="36"/>
          <w:szCs w:val="36"/>
        </w:rPr>
        <w:t xml:space="preserve"> the Community team, </w:t>
      </w:r>
      <w:r w:rsidRPr="009B026F">
        <w:rPr>
          <w:rStyle w:val="normaltextrun"/>
          <w:rFonts w:asciiTheme="minorHAnsi" w:eastAsiaTheme="minorEastAsia" w:hAnsiTheme="minorHAnsi" w:cstheme="minorBidi"/>
          <w:sz w:val="36"/>
          <w:szCs w:val="36"/>
        </w:rPr>
        <w:t xml:space="preserve">with a focus on our work </w:t>
      </w:r>
      <w:r w:rsidR="004017A5" w:rsidRPr="009B026F">
        <w:rPr>
          <w:rStyle w:val="normaltextrun"/>
          <w:rFonts w:asciiTheme="minorHAnsi" w:eastAsiaTheme="minorEastAsia" w:hAnsiTheme="minorHAnsi" w:cstheme="minorBidi"/>
          <w:sz w:val="36"/>
          <w:szCs w:val="36"/>
        </w:rPr>
        <w:t>with young people both in schools, on our sites and in community settings, as well as supporting the delivery of Friday Afternoons project</w:t>
      </w:r>
      <w:r w:rsidR="1B41B369" w:rsidRPr="009B026F">
        <w:rPr>
          <w:rStyle w:val="normaltextrun"/>
          <w:rFonts w:asciiTheme="minorHAnsi" w:eastAsiaTheme="minorEastAsia" w:hAnsiTheme="minorHAnsi" w:cstheme="minorBidi"/>
          <w:sz w:val="36"/>
          <w:szCs w:val="36"/>
        </w:rPr>
        <w:t xml:space="preserve">.  </w:t>
      </w:r>
    </w:p>
    <w:p w14:paraId="691B3D02" w14:textId="192ECD12" w:rsidR="0094470F" w:rsidRPr="009B026F" w:rsidRDefault="37FD594F" w:rsidP="004017A5">
      <w:pPr>
        <w:pStyle w:val="paragraph"/>
        <w:textAlignment w:val="baseline"/>
        <w:rPr>
          <w:rStyle w:val="normaltextrun"/>
          <w:rFonts w:asciiTheme="minorHAnsi" w:eastAsiaTheme="minorEastAsia" w:hAnsiTheme="minorHAnsi" w:cstheme="minorBidi"/>
          <w:sz w:val="36"/>
          <w:szCs w:val="36"/>
        </w:rPr>
      </w:pPr>
      <w:r w:rsidRPr="009B026F">
        <w:rPr>
          <w:rStyle w:val="normaltextrun"/>
          <w:rFonts w:asciiTheme="minorHAnsi" w:eastAsiaTheme="minorEastAsia" w:hAnsiTheme="minorHAnsi" w:cstheme="minorBidi"/>
          <w:b/>
          <w:bCs/>
          <w:sz w:val="36"/>
          <w:szCs w:val="36"/>
        </w:rPr>
        <w:t>Team Structure:</w:t>
      </w:r>
      <w:r w:rsidR="004017A5" w:rsidRPr="009B026F">
        <w:rPr>
          <w:rStyle w:val="normaltextrun"/>
          <w:rFonts w:asciiTheme="minorHAnsi" w:eastAsiaTheme="minorEastAsia" w:hAnsiTheme="minorHAnsi" w:cstheme="minorBidi"/>
          <w:b/>
          <w:bCs/>
          <w:sz w:val="36"/>
          <w:szCs w:val="36"/>
        </w:rPr>
        <w:br/>
      </w:r>
      <w:r w:rsidRPr="009B026F">
        <w:rPr>
          <w:rStyle w:val="normaltextrun"/>
          <w:rFonts w:asciiTheme="minorHAnsi" w:eastAsiaTheme="minorEastAsia" w:hAnsiTheme="minorHAnsi" w:cstheme="minorBidi"/>
          <w:sz w:val="36"/>
          <w:szCs w:val="36"/>
        </w:rPr>
        <w:t>Head of Community</w:t>
      </w:r>
      <w:r w:rsidR="004017A5" w:rsidRPr="009B026F">
        <w:rPr>
          <w:rStyle w:val="normaltextrun"/>
          <w:rFonts w:asciiTheme="minorHAnsi" w:eastAsiaTheme="minorEastAsia" w:hAnsiTheme="minorHAnsi" w:cstheme="minorBidi"/>
          <w:sz w:val="36"/>
          <w:szCs w:val="36"/>
        </w:rPr>
        <w:t xml:space="preserve"> – Callum Given</w:t>
      </w:r>
      <w:r w:rsidR="004017A5" w:rsidRPr="009B026F">
        <w:rPr>
          <w:rStyle w:val="normaltextrun"/>
          <w:rFonts w:asciiTheme="minorHAnsi" w:eastAsiaTheme="minorEastAsia" w:hAnsiTheme="minorHAnsi" w:cstheme="minorBidi"/>
          <w:sz w:val="36"/>
          <w:szCs w:val="36"/>
        </w:rPr>
        <w:br/>
      </w:r>
      <w:r w:rsidRPr="009B026F">
        <w:rPr>
          <w:rStyle w:val="normaltextrun"/>
          <w:rFonts w:asciiTheme="minorHAnsi" w:eastAsiaTheme="minorEastAsia" w:hAnsiTheme="minorHAnsi" w:cstheme="minorBidi"/>
          <w:sz w:val="36"/>
          <w:szCs w:val="36"/>
        </w:rPr>
        <w:t>Producer, Community</w:t>
      </w:r>
      <w:r w:rsidR="004017A5" w:rsidRPr="009B026F">
        <w:rPr>
          <w:rStyle w:val="normaltextrun"/>
          <w:rFonts w:asciiTheme="minorHAnsi" w:eastAsiaTheme="minorEastAsia" w:hAnsiTheme="minorHAnsi" w:cstheme="minorBidi"/>
          <w:sz w:val="36"/>
          <w:szCs w:val="36"/>
        </w:rPr>
        <w:t xml:space="preserve"> – Sophia Allen</w:t>
      </w:r>
      <w:r w:rsidR="004017A5" w:rsidRPr="009B026F">
        <w:rPr>
          <w:rStyle w:val="normaltextrun"/>
          <w:rFonts w:asciiTheme="minorHAnsi" w:eastAsiaTheme="minorEastAsia" w:hAnsiTheme="minorHAnsi" w:cstheme="minorBidi"/>
          <w:sz w:val="36"/>
          <w:szCs w:val="36"/>
        </w:rPr>
        <w:br/>
        <w:t>Producer, Community – Catherine Bullough</w:t>
      </w:r>
      <w:r w:rsidR="004017A5" w:rsidRPr="009B026F">
        <w:rPr>
          <w:rStyle w:val="normaltextrun"/>
          <w:rFonts w:asciiTheme="minorHAnsi" w:eastAsiaTheme="minorEastAsia" w:hAnsiTheme="minorHAnsi" w:cstheme="minorBidi"/>
          <w:sz w:val="36"/>
          <w:szCs w:val="36"/>
        </w:rPr>
        <w:br/>
        <w:t xml:space="preserve">Producer, Arts </w:t>
      </w:r>
      <w:proofErr w:type="gramStart"/>
      <w:r w:rsidR="004017A5" w:rsidRPr="009B026F">
        <w:rPr>
          <w:rStyle w:val="normaltextrun"/>
          <w:rFonts w:asciiTheme="minorHAnsi" w:eastAsiaTheme="minorEastAsia" w:hAnsiTheme="minorHAnsi" w:cstheme="minorBidi"/>
          <w:sz w:val="36"/>
          <w:szCs w:val="36"/>
        </w:rPr>
        <w:t>Health</w:t>
      </w:r>
      <w:proofErr w:type="gramEnd"/>
      <w:r w:rsidR="004017A5" w:rsidRPr="009B026F">
        <w:rPr>
          <w:rStyle w:val="normaltextrun"/>
          <w:rFonts w:asciiTheme="minorHAnsi" w:eastAsiaTheme="minorEastAsia" w:hAnsiTheme="minorHAnsi" w:cstheme="minorBidi"/>
          <w:sz w:val="36"/>
          <w:szCs w:val="36"/>
        </w:rPr>
        <w:t xml:space="preserve"> and Wellbeing – Angie Lee-Foster</w:t>
      </w:r>
      <w:r w:rsidR="004017A5" w:rsidRPr="009B026F">
        <w:rPr>
          <w:rStyle w:val="normaltextrun"/>
          <w:rFonts w:asciiTheme="minorHAnsi" w:eastAsiaTheme="minorEastAsia" w:hAnsiTheme="minorHAnsi" w:cstheme="minorBidi"/>
          <w:sz w:val="36"/>
          <w:szCs w:val="36"/>
        </w:rPr>
        <w:br/>
      </w:r>
      <w:r w:rsidRPr="009B026F">
        <w:rPr>
          <w:rStyle w:val="normaltextrun"/>
          <w:rFonts w:asciiTheme="minorHAnsi" w:eastAsiaTheme="minorEastAsia" w:hAnsiTheme="minorHAnsi" w:cstheme="minorBidi"/>
          <w:sz w:val="36"/>
          <w:szCs w:val="36"/>
        </w:rPr>
        <w:t>Learning and Collections Curator</w:t>
      </w:r>
      <w:r w:rsidR="004017A5" w:rsidRPr="009B026F">
        <w:rPr>
          <w:rStyle w:val="normaltextrun"/>
          <w:rFonts w:asciiTheme="minorHAnsi" w:eastAsiaTheme="minorEastAsia" w:hAnsiTheme="minorHAnsi" w:cstheme="minorBidi"/>
          <w:sz w:val="36"/>
          <w:szCs w:val="36"/>
        </w:rPr>
        <w:t xml:space="preserve"> – Joe Carr</w:t>
      </w:r>
      <w:r w:rsidR="004017A5" w:rsidRPr="009B026F">
        <w:rPr>
          <w:rStyle w:val="normaltextrun"/>
          <w:rFonts w:asciiTheme="minorHAnsi" w:eastAsiaTheme="minorEastAsia" w:hAnsiTheme="minorHAnsi" w:cstheme="minorBidi"/>
          <w:sz w:val="36"/>
          <w:szCs w:val="36"/>
        </w:rPr>
        <w:br/>
      </w:r>
      <w:r w:rsidRPr="009B026F">
        <w:rPr>
          <w:rStyle w:val="normaltextrun"/>
          <w:rFonts w:asciiTheme="minorHAnsi" w:eastAsiaTheme="minorEastAsia" w:hAnsiTheme="minorHAnsi" w:cstheme="minorBidi"/>
          <w:sz w:val="36"/>
          <w:szCs w:val="36"/>
        </w:rPr>
        <w:t>Assistant Producer, Community</w:t>
      </w:r>
      <w:r w:rsidR="004017A5" w:rsidRPr="009B026F">
        <w:rPr>
          <w:rStyle w:val="normaltextrun"/>
          <w:rFonts w:asciiTheme="minorHAnsi" w:eastAsiaTheme="minorEastAsia" w:hAnsiTheme="minorHAnsi" w:cstheme="minorBidi"/>
          <w:sz w:val="36"/>
          <w:szCs w:val="36"/>
        </w:rPr>
        <w:t xml:space="preserve"> – Lucy-Eve Wright</w:t>
      </w:r>
      <w:r w:rsidR="004017A5" w:rsidRPr="009B026F">
        <w:rPr>
          <w:rStyle w:val="normaltextrun"/>
          <w:rFonts w:asciiTheme="minorHAnsi" w:eastAsiaTheme="minorEastAsia" w:hAnsiTheme="minorHAnsi" w:cstheme="minorBidi"/>
          <w:sz w:val="36"/>
          <w:szCs w:val="36"/>
        </w:rPr>
        <w:br/>
      </w:r>
      <w:r w:rsidR="0094470F" w:rsidRPr="009B026F">
        <w:rPr>
          <w:rStyle w:val="normaltextrun"/>
          <w:rFonts w:asciiTheme="minorHAnsi" w:eastAsiaTheme="minorEastAsia" w:hAnsiTheme="minorHAnsi" w:cstheme="minorBidi"/>
          <w:sz w:val="36"/>
          <w:szCs w:val="36"/>
        </w:rPr>
        <w:t>Programmes Assistant – to be recruited</w:t>
      </w:r>
    </w:p>
    <w:p w14:paraId="2C108476" w14:textId="77777777" w:rsidR="009B026F" w:rsidRDefault="009B026F" w:rsidP="04892B00">
      <w:pPr>
        <w:pStyle w:val="paragraph"/>
        <w:rPr>
          <w:rStyle w:val="normaltextrun"/>
          <w:rFonts w:asciiTheme="minorHAnsi" w:eastAsiaTheme="minorEastAsia" w:hAnsiTheme="minorHAnsi" w:cstheme="minorBidi"/>
          <w:b/>
          <w:bCs/>
          <w:sz w:val="36"/>
          <w:szCs w:val="36"/>
        </w:rPr>
      </w:pPr>
    </w:p>
    <w:p w14:paraId="3F65D0C5" w14:textId="77777777" w:rsidR="009B026F" w:rsidRDefault="009B026F" w:rsidP="04892B00">
      <w:pPr>
        <w:pStyle w:val="paragraph"/>
        <w:rPr>
          <w:rStyle w:val="normaltextrun"/>
          <w:rFonts w:asciiTheme="minorHAnsi" w:eastAsiaTheme="minorEastAsia" w:hAnsiTheme="minorHAnsi" w:cstheme="minorBidi"/>
          <w:b/>
          <w:bCs/>
          <w:sz w:val="36"/>
          <w:szCs w:val="36"/>
        </w:rPr>
      </w:pPr>
    </w:p>
    <w:p w14:paraId="7F572217" w14:textId="10B65EF7" w:rsidR="00EC2DB7" w:rsidRPr="009B026F" w:rsidRDefault="053F6083" w:rsidP="04892B00">
      <w:pPr>
        <w:pStyle w:val="paragraph"/>
        <w:rPr>
          <w:rStyle w:val="normaltextrun"/>
          <w:b/>
          <w:bCs/>
          <w:sz w:val="36"/>
          <w:szCs w:val="36"/>
        </w:rPr>
      </w:pPr>
      <w:r w:rsidRPr="009B026F">
        <w:rPr>
          <w:rStyle w:val="normaltextrun"/>
          <w:rFonts w:asciiTheme="minorHAnsi" w:eastAsiaTheme="minorEastAsia" w:hAnsiTheme="minorHAnsi" w:cstheme="minorBidi"/>
          <w:b/>
          <w:bCs/>
          <w:sz w:val="36"/>
          <w:szCs w:val="36"/>
        </w:rPr>
        <w:lastRenderedPageBreak/>
        <w:t xml:space="preserve">Key Duties: </w:t>
      </w:r>
    </w:p>
    <w:p w14:paraId="2C1336B7" w14:textId="18252F5A" w:rsidR="00AA633F" w:rsidRPr="009B026F" w:rsidRDefault="5A199F74" w:rsidP="4FB6A7CA">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 xml:space="preserve">Assisting </w:t>
      </w:r>
      <w:r w:rsidR="010F0C13" w:rsidRPr="009B026F">
        <w:rPr>
          <w:rFonts w:asciiTheme="minorHAnsi" w:eastAsiaTheme="minorEastAsia" w:hAnsiTheme="minorHAnsi" w:cstheme="minorBidi"/>
          <w:sz w:val="36"/>
          <w:szCs w:val="36"/>
        </w:rPr>
        <w:t>the</w:t>
      </w:r>
      <w:r w:rsidR="5180A426" w:rsidRPr="009B026F">
        <w:rPr>
          <w:rFonts w:asciiTheme="minorHAnsi" w:eastAsiaTheme="minorEastAsia" w:hAnsiTheme="minorHAnsi" w:cstheme="minorBidi"/>
          <w:sz w:val="36"/>
          <w:szCs w:val="36"/>
        </w:rPr>
        <w:t xml:space="preserve"> day-to-day</w:t>
      </w:r>
      <w:r w:rsidR="010F0C13" w:rsidRPr="009B026F">
        <w:rPr>
          <w:rFonts w:asciiTheme="minorHAnsi" w:eastAsiaTheme="minorEastAsia" w:hAnsiTheme="minorHAnsi" w:cstheme="minorBidi"/>
          <w:sz w:val="36"/>
          <w:szCs w:val="36"/>
        </w:rPr>
        <w:t xml:space="preserve"> delivery of activity </w:t>
      </w:r>
      <w:r w:rsidR="74A10C9F" w:rsidRPr="009B026F">
        <w:rPr>
          <w:rFonts w:asciiTheme="minorHAnsi" w:eastAsiaTheme="minorEastAsia" w:hAnsiTheme="minorHAnsi" w:cstheme="minorBidi"/>
          <w:sz w:val="36"/>
          <w:szCs w:val="36"/>
        </w:rPr>
        <w:t xml:space="preserve">across the </w:t>
      </w:r>
      <w:proofErr w:type="spellStart"/>
      <w:r w:rsidR="3D3287BF" w:rsidRPr="009B026F">
        <w:rPr>
          <w:rFonts w:asciiTheme="minorHAnsi" w:eastAsiaTheme="minorEastAsia" w:hAnsiTheme="minorHAnsi" w:cstheme="minorBidi"/>
          <w:sz w:val="36"/>
          <w:szCs w:val="36"/>
        </w:rPr>
        <w:t>programme</w:t>
      </w:r>
      <w:proofErr w:type="spellEnd"/>
      <w:r w:rsidR="010F0C13" w:rsidRPr="009B026F">
        <w:rPr>
          <w:rFonts w:asciiTheme="minorHAnsi" w:eastAsiaTheme="minorEastAsia" w:hAnsiTheme="minorHAnsi" w:cstheme="minorBidi"/>
          <w:sz w:val="36"/>
          <w:szCs w:val="36"/>
        </w:rPr>
        <w:t xml:space="preserve"> – </w:t>
      </w:r>
      <w:proofErr w:type="spellStart"/>
      <w:r w:rsidR="66E18AD0" w:rsidRPr="009B026F">
        <w:rPr>
          <w:rFonts w:asciiTheme="minorHAnsi" w:eastAsiaTheme="minorEastAsia" w:hAnsiTheme="minorHAnsi" w:cstheme="minorBidi"/>
          <w:sz w:val="36"/>
          <w:szCs w:val="36"/>
        </w:rPr>
        <w:t>focussing</w:t>
      </w:r>
      <w:proofErr w:type="spellEnd"/>
      <w:r w:rsidR="66E18AD0" w:rsidRPr="009B026F">
        <w:rPr>
          <w:rFonts w:asciiTheme="minorHAnsi" w:eastAsiaTheme="minorEastAsia" w:hAnsiTheme="minorHAnsi" w:cstheme="minorBidi"/>
          <w:sz w:val="36"/>
          <w:szCs w:val="36"/>
        </w:rPr>
        <w:t xml:space="preserve"> </w:t>
      </w:r>
      <w:r w:rsidR="0BC1EC27" w:rsidRPr="009B026F">
        <w:rPr>
          <w:rFonts w:asciiTheme="minorHAnsi" w:eastAsiaTheme="minorEastAsia" w:hAnsiTheme="minorHAnsi" w:cstheme="minorBidi"/>
          <w:sz w:val="36"/>
          <w:szCs w:val="36"/>
        </w:rPr>
        <w:t xml:space="preserve">on our work with </w:t>
      </w:r>
      <w:r w:rsidR="004017A5" w:rsidRPr="009B026F">
        <w:rPr>
          <w:rFonts w:asciiTheme="minorHAnsi" w:eastAsiaTheme="minorEastAsia" w:hAnsiTheme="minorHAnsi" w:cstheme="minorBidi"/>
          <w:sz w:val="36"/>
          <w:szCs w:val="36"/>
        </w:rPr>
        <w:t>young people, in schools and Friday Afternoons. This includes:</w:t>
      </w:r>
    </w:p>
    <w:p w14:paraId="1B9237D2" w14:textId="45649706" w:rsidR="0013039E" w:rsidRPr="009B026F" w:rsidRDefault="6AC2AAE6" w:rsidP="009B026F">
      <w:pPr>
        <w:pStyle w:val="ListParagraph"/>
        <w:numPr>
          <w:ilvl w:val="0"/>
          <w:numId w:val="12"/>
        </w:numPr>
        <w:rPr>
          <w:rFonts w:asciiTheme="minorHAnsi" w:eastAsiaTheme="minorEastAsia" w:hAnsiTheme="minorHAnsi" w:cstheme="minorBidi"/>
          <w:color w:val="000000" w:themeColor="text1"/>
          <w:sz w:val="36"/>
          <w:szCs w:val="36"/>
        </w:rPr>
      </w:pPr>
      <w:proofErr w:type="spellStart"/>
      <w:r w:rsidRPr="009B026F">
        <w:rPr>
          <w:rFonts w:asciiTheme="minorHAnsi" w:eastAsiaTheme="minorEastAsia" w:hAnsiTheme="minorHAnsi" w:cstheme="minorBidi"/>
          <w:sz w:val="36"/>
          <w:szCs w:val="36"/>
        </w:rPr>
        <w:t>Organising</w:t>
      </w:r>
      <w:proofErr w:type="spellEnd"/>
      <w:r w:rsidR="7DC827D2" w:rsidRPr="009B026F">
        <w:rPr>
          <w:rFonts w:asciiTheme="minorHAnsi" w:eastAsiaTheme="minorEastAsia" w:hAnsiTheme="minorHAnsi" w:cstheme="minorBidi"/>
          <w:sz w:val="36"/>
          <w:szCs w:val="36"/>
        </w:rPr>
        <w:t xml:space="preserve"> </w:t>
      </w:r>
      <w:r w:rsidR="7CF35E45" w:rsidRPr="009B026F">
        <w:rPr>
          <w:rFonts w:asciiTheme="minorHAnsi" w:eastAsiaTheme="minorEastAsia" w:hAnsiTheme="minorHAnsi" w:cstheme="minorBidi"/>
          <w:sz w:val="36"/>
          <w:szCs w:val="36"/>
        </w:rPr>
        <w:t xml:space="preserve">logistics </w:t>
      </w:r>
      <w:r w:rsidR="7B34DE70" w:rsidRPr="009B026F">
        <w:rPr>
          <w:rFonts w:asciiTheme="minorHAnsi" w:eastAsiaTheme="minorEastAsia" w:hAnsiTheme="minorHAnsi" w:cstheme="minorBidi"/>
          <w:sz w:val="36"/>
          <w:szCs w:val="36"/>
        </w:rPr>
        <w:t>for sessions</w:t>
      </w:r>
      <w:r w:rsidR="65FEECFE" w:rsidRPr="009B026F">
        <w:rPr>
          <w:rFonts w:asciiTheme="minorHAnsi" w:eastAsiaTheme="minorEastAsia" w:hAnsiTheme="minorHAnsi" w:cstheme="minorBidi"/>
          <w:sz w:val="36"/>
          <w:szCs w:val="36"/>
        </w:rPr>
        <w:t>: putting together schedules,</w:t>
      </w:r>
      <w:r w:rsidR="7B34DE70" w:rsidRPr="009B026F">
        <w:rPr>
          <w:rFonts w:asciiTheme="minorHAnsi" w:eastAsiaTheme="minorEastAsia" w:hAnsiTheme="minorHAnsi" w:cstheme="minorBidi"/>
          <w:sz w:val="36"/>
          <w:szCs w:val="36"/>
        </w:rPr>
        <w:t xml:space="preserve"> l</w:t>
      </w:r>
      <w:r w:rsidR="5180A426" w:rsidRPr="009B026F">
        <w:rPr>
          <w:rFonts w:asciiTheme="minorHAnsi" w:eastAsiaTheme="minorEastAsia" w:hAnsiTheme="minorHAnsi" w:cstheme="minorBidi"/>
          <w:sz w:val="36"/>
          <w:szCs w:val="36"/>
        </w:rPr>
        <w:t>iaising</w:t>
      </w:r>
      <w:r w:rsidR="7DC827D2" w:rsidRPr="009B026F">
        <w:rPr>
          <w:rFonts w:asciiTheme="minorHAnsi" w:eastAsiaTheme="minorEastAsia" w:hAnsiTheme="minorHAnsi" w:cstheme="minorBidi"/>
          <w:sz w:val="36"/>
          <w:szCs w:val="36"/>
        </w:rPr>
        <w:t xml:space="preserve"> with </w:t>
      </w:r>
      <w:r w:rsidR="004017A5" w:rsidRPr="009B026F">
        <w:rPr>
          <w:rFonts w:asciiTheme="minorHAnsi" w:eastAsiaTheme="minorEastAsia" w:hAnsiTheme="minorHAnsi" w:cstheme="minorBidi"/>
          <w:sz w:val="36"/>
          <w:szCs w:val="36"/>
        </w:rPr>
        <w:t>partners, venues</w:t>
      </w:r>
      <w:r w:rsidR="4E4D0787" w:rsidRPr="009B026F">
        <w:rPr>
          <w:rFonts w:asciiTheme="minorHAnsi" w:eastAsiaTheme="minorEastAsia" w:hAnsiTheme="minorHAnsi" w:cstheme="minorBidi"/>
          <w:sz w:val="36"/>
          <w:szCs w:val="36"/>
        </w:rPr>
        <w:t xml:space="preserve">, transport providers, community groups, </w:t>
      </w:r>
      <w:proofErr w:type="gramStart"/>
      <w:r w:rsidR="4E4D0787" w:rsidRPr="009B026F">
        <w:rPr>
          <w:rFonts w:asciiTheme="minorHAnsi" w:eastAsiaTheme="minorEastAsia" w:hAnsiTheme="minorHAnsi" w:cstheme="minorBidi"/>
          <w:sz w:val="36"/>
          <w:szCs w:val="36"/>
        </w:rPr>
        <w:t>artists</w:t>
      </w:r>
      <w:proofErr w:type="gramEnd"/>
      <w:r w:rsidR="4E4D0787" w:rsidRPr="009B026F">
        <w:rPr>
          <w:rFonts w:asciiTheme="minorHAnsi" w:eastAsiaTheme="minorEastAsia" w:hAnsiTheme="minorHAnsi" w:cstheme="minorBidi"/>
          <w:sz w:val="36"/>
          <w:szCs w:val="36"/>
        </w:rPr>
        <w:t xml:space="preserve"> and </w:t>
      </w:r>
      <w:r w:rsidR="200E8F0F" w:rsidRPr="009B026F">
        <w:rPr>
          <w:rFonts w:asciiTheme="minorHAnsi" w:eastAsiaTheme="minorEastAsia" w:hAnsiTheme="minorHAnsi" w:cstheme="minorBidi"/>
          <w:sz w:val="36"/>
          <w:szCs w:val="36"/>
        </w:rPr>
        <w:t>workshop assistants</w:t>
      </w:r>
    </w:p>
    <w:p w14:paraId="3FE76F6A" w14:textId="63CCDDC4" w:rsidR="0098238B" w:rsidRPr="009B026F" w:rsidRDefault="0098238B" w:rsidP="009B026F">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 xml:space="preserve">Communicating with schools on bookings for projects, </w:t>
      </w:r>
      <w:proofErr w:type="gramStart"/>
      <w:r w:rsidRPr="009B026F">
        <w:rPr>
          <w:rFonts w:asciiTheme="minorHAnsi" w:eastAsiaTheme="minorEastAsia" w:hAnsiTheme="minorHAnsi" w:cstheme="minorBidi"/>
          <w:sz w:val="36"/>
          <w:szCs w:val="36"/>
        </w:rPr>
        <w:t>visits</w:t>
      </w:r>
      <w:proofErr w:type="gramEnd"/>
      <w:r w:rsidRPr="009B026F">
        <w:rPr>
          <w:rFonts w:asciiTheme="minorHAnsi" w:eastAsiaTheme="minorEastAsia" w:hAnsiTheme="minorHAnsi" w:cstheme="minorBidi"/>
          <w:sz w:val="36"/>
          <w:szCs w:val="36"/>
        </w:rPr>
        <w:t xml:space="preserve"> and events</w:t>
      </w:r>
      <w:r w:rsidR="005F2E84" w:rsidRPr="009B026F">
        <w:rPr>
          <w:rFonts w:asciiTheme="minorHAnsi" w:eastAsiaTheme="minorEastAsia" w:hAnsiTheme="minorHAnsi" w:cstheme="minorBidi"/>
          <w:sz w:val="36"/>
          <w:szCs w:val="36"/>
        </w:rPr>
        <w:t xml:space="preserve">, ensuring good customer service skills throughout </w:t>
      </w:r>
    </w:p>
    <w:p w14:paraId="78415CFC" w14:textId="3587F66D" w:rsidR="0046529F" w:rsidRPr="009B026F" w:rsidRDefault="7B34DE70" w:rsidP="009B026F">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Setting up spaces</w:t>
      </w:r>
      <w:r w:rsidR="11B09209" w:rsidRPr="009B026F">
        <w:rPr>
          <w:rFonts w:asciiTheme="minorHAnsi" w:eastAsiaTheme="minorEastAsia" w:hAnsiTheme="minorHAnsi" w:cstheme="minorBidi"/>
          <w:sz w:val="36"/>
          <w:szCs w:val="36"/>
        </w:rPr>
        <w:t xml:space="preserve"> for project activity, arriving early to welcoming the team and participants into the spaces</w:t>
      </w:r>
    </w:p>
    <w:p w14:paraId="080EABA6" w14:textId="47377FBB" w:rsidR="004C7C89" w:rsidRPr="009B026F" w:rsidRDefault="10AD8102" w:rsidP="009B026F">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Establish</w:t>
      </w:r>
      <w:r w:rsidR="072078A0" w:rsidRPr="009B026F">
        <w:rPr>
          <w:rFonts w:asciiTheme="minorHAnsi" w:eastAsiaTheme="minorEastAsia" w:hAnsiTheme="minorHAnsi" w:cstheme="minorBidi"/>
          <w:sz w:val="36"/>
          <w:szCs w:val="36"/>
        </w:rPr>
        <w:t>ing</w:t>
      </w:r>
      <w:r w:rsidR="09A59D1F" w:rsidRPr="009B026F">
        <w:rPr>
          <w:rFonts w:asciiTheme="minorHAnsi" w:eastAsiaTheme="minorEastAsia" w:hAnsiTheme="minorHAnsi" w:cstheme="minorBidi"/>
          <w:sz w:val="36"/>
          <w:szCs w:val="36"/>
        </w:rPr>
        <w:t xml:space="preserve"> </w:t>
      </w:r>
      <w:r w:rsidRPr="009B026F">
        <w:rPr>
          <w:rFonts w:asciiTheme="minorHAnsi" w:eastAsiaTheme="minorEastAsia" w:hAnsiTheme="minorHAnsi" w:cstheme="minorBidi"/>
          <w:sz w:val="36"/>
          <w:szCs w:val="36"/>
        </w:rPr>
        <w:t>good communications channels with participants</w:t>
      </w:r>
      <w:r w:rsidR="004017A5" w:rsidRPr="009B026F">
        <w:rPr>
          <w:rFonts w:asciiTheme="minorHAnsi" w:eastAsiaTheme="minorEastAsia" w:hAnsiTheme="minorHAnsi" w:cstheme="minorBidi"/>
          <w:sz w:val="36"/>
          <w:szCs w:val="36"/>
        </w:rPr>
        <w:t xml:space="preserve">, </w:t>
      </w:r>
      <w:proofErr w:type="gramStart"/>
      <w:r w:rsidRPr="009B026F">
        <w:rPr>
          <w:rFonts w:asciiTheme="minorHAnsi" w:eastAsiaTheme="minorEastAsia" w:hAnsiTheme="minorHAnsi" w:cstheme="minorBidi"/>
          <w:sz w:val="36"/>
          <w:szCs w:val="36"/>
        </w:rPr>
        <w:t>partners</w:t>
      </w:r>
      <w:proofErr w:type="gramEnd"/>
      <w:r w:rsidR="004017A5" w:rsidRPr="009B026F">
        <w:rPr>
          <w:rFonts w:asciiTheme="minorHAnsi" w:eastAsiaTheme="minorEastAsia" w:hAnsiTheme="minorHAnsi" w:cstheme="minorBidi"/>
          <w:sz w:val="36"/>
          <w:szCs w:val="36"/>
        </w:rPr>
        <w:t xml:space="preserve"> and schools</w:t>
      </w:r>
      <w:r w:rsidR="53000517" w:rsidRPr="009B026F">
        <w:rPr>
          <w:rFonts w:asciiTheme="minorHAnsi" w:eastAsiaTheme="minorEastAsia" w:hAnsiTheme="minorHAnsi" w:cstheme="minorBidi"/>
          <w:sz w:val="36"/>
          <w:szCs w:val="36"/>
        </w:rPr>
        <w:t xml:space="preserve">, </w:t>
      </w:r>
      <w:r w:rsidR="3DE41B77" w:rsidRPr="009B026F">
        <w:rPr>
          <w:rFonts w:asciiTheme="minorHAnsi" w:eastAsiaTheme="minorEastAsia" w:hAnsiTheme="minorHAnsi" w:cstheme="minorBidi"/>
          <w:sz w:val="36"/>
          <w:szCs w:val="36"/>
        </w:rPr>
        <w:t>monitoring the needs of participants to feed into planning</w:t>
      </w:r>
    </w:p>
    <w:p w14:paraId="586CAC95" w14:textId="0E1B0BF9" w:rsidR="00A07902" w:rsidRPr="009B026F" w:rsidRDefault="3D3287BF" w:rsidP="009B026F">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Supporting Workshop Assistants and Volunteers to ensure the smooth running of project activity</w:t>
      </w:r>
    </w:p>
    <w:p w14:paraId="356109D9" w14:textId="77777777" w:rsidR="005F2E84" w:rsidRPr="009B026F" w:rsidRDefault="4C914181" w:rsidP="009B026F">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C</w:t>
      </w:r>
      <w:r w:rsidR="3D3287BF" w:rsidRPr="009B026F">
        <w:rPr>
          <w:rFonts w:asciiTheme="minorHAnsi" w:eastAsiaTheme="minorEastAsia" w:hAnsiTheme="minorHAnsi" w:cstheme="minorBidi"/>
          <w:sz w:val="36"/>
          <w:szCs w:val="36"/>
        </w:rPr>
        <w:t xml:space="preserve">ollecting and storing participant details and </w:t>
      </w:r>
      <w:r w:rsidR="3DE41B77" w:rsidRPr="009B026F">
        <w:rPr>
          <w:rFonts w:asciiTheme="minorHAnsi" w:eastAsiaTheme="minorEastAsia" w:hAnsiTheme="minorHAnsi" w:cstheme="minorBidi"/>
          <w:sz w:val="36"/>
          <w:szCs w:val="36"/>
        </w:rPr>
        <w:t>storing</w:t>
      </w:r>
      <w:r w:rsidR="3D3287BF" w:rsidRPr="009B026F">
        <w:rPr>
          <w:rFonts w:asciiTheme="minorHAnsi" w:eastAsiaTheme="minorEastAsia" w:hAnsiTheme="minorHAnsi" w:cstheme="minorBidi"/>
          <w:sz w:val="36"/>
          <w:szCs w:val="36"/>
        </w:rPr>
        <w:t xml:space="preserve"> </w:t>
      </w:r>
      <w:r w:rsidR="65FEECFE" w:rsidRPr="009B026F">
        <w:rPr>
          <w:rFonts w:asciiTheme="minorHAnsi" w:eastAsiaTheme="minorEastAsia" w:hAnsiTheme="minorHAnsi" w:cstheme="minorBidi"/>
          <w:sz w:val="36"/>
          <w:szCs w:val="36"/>
        </w:rPr>
        <w:t xml:space="preserve">information captured from </w:t>
      </w:r>
      <w:r w:rsidR="3D3287BF" w:rsidRPr="009B026F">
        <w:rPr>
          <w:rFonts w:asciiTheme="minorHAnsi" w:eastAsiaTheme="minorEastAsia" w:hAnsiTheme="minorHAnsi" w:cstheme="minorBidi"/>
          <w:sz w:val="36"/>
          <w:szCs w:val="36"/>
        </w:rPr>
        <w:t>evaluation activities</w:t>
      </w:r>
    </w:p>
    <w:p w14:paraId="6FEA5B8B" w14:textId="3C19F413" w:rsidR="004017A5" w:rsidRPr="009B026F" w:rsidRDefault="004017A5" w:rsidP="009B026F">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 xml:space="preserve">Creating and disseminating newsletters and information as relevant to </w:t>
      </w:r>
      <w:proofErr w:type="gramStart"/>
      <w:r w:rsidRPr="009B026F">
        <w:rPr>
          <w:rFonts w:asciiTheme="minorHAnsi" w:eastAsiaTheme="minorEastAsia" w:hAnsiTheme="minorHAnsi" w:cstheme="minorBidi"/>
          <w:sz w:val="36"/>
          <w:szCs w:val="36"/>
        </w:rPr>
        <w:t>all of</w:t>
      </w:r>
      <w:proofErr w:type="gramEnd"/>
      <w:r w:rsidRPr="009B026F">
        <w:rPr>
          <w:rFonts w:asciiTheme="minorHAnsi" w:eastAsiaTheme="minorEastAsia" w:hAnsiTheme="minorHAnsi" w:cstheme="minorBidi"/>
          <w:sz w:val="36"/>
          <w:szCs w:val="36"/>
        </w:rPr>
        <w:t xml:space="preserve"> the projects</w:t>
      </w:r>
      <w:r w:rsidR="005F2E84" w:rsidRPr="009B026F">
        <w:rPr>
          <w:rFonts w:asciiTheme="minorHAnsi" w:eastAsiaTheme="minorEastAsia" w:hAnsiTheme="minorHAnsi" w:cstheme="minorBidi"/>
          <w:sz w:val="36"/>
          <w:szCs w:val="36"/>
        </w:rPr>
        <w:t xml:space="preserve"> through a variety of channels</w:t>
      </w:r>
    </w:p>
    <w:p w14:paraId="2CF4BFB7" w14:textId="2791826F" w:rsidR="004C7C89" w:rsidRPr="009B026F" w:rsidRDefault="004017A5" w:rsidP="04892B00">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Maintaining the Friday Afternoons</w:t>
      </w:r>
      <w:r w:rsidR="0098238B" w:rsidRPr="009B026F">
        <w:rPr>
          <w:rFonts w:asciiTheme="minorHAnsi" w:eastAsiaTheme="minorEastAsia" w:hAnsiTheme="minorHAnsi" w:cstheme="minorBidi"/>
          <w:sz w:val="36"/>
          <w:szCs w:val="36"/>
        </w:rPr>
        <w:t xml:space="preserve"> website and</w:t>
      </w:r>
      <w:r w:rsidRPr="009B026F">
        <w:rPr>
          <w:rFonts w:asciiTheme="minorHAnsi" w:eastAsiaTheme="minorEastAsia" w:hAnsiTheme="minorHAnsi" w:cstheme="minorBidi"/>
          <w:sz w:val="36"/>
          <w:szCs w:val="36"/>
        </w:rPr>
        <w:t xml:space="preserve"> social media accou</w:t>
      </w:r>
      <w:r w:rsidR="0098238B" w:rsidRPr="009B026F">
        <w:rPr>
          <w:rFonts w:asciiTheme="minorHAnsi" w:eastAsiaTheme="minorEastAsia" w:hAnsiTheme="minorHAnsi" w:cstheme="minorBidi"/>
          <w:sz w:val="36"/>
          <w:szCs w:val="36"/>
        </w:rPr>
        <w:t>nts to ensure good communications for the project</w:t>
      </w:r>
    </w:p>
    <w:p w14:paraId="19537A07" w14:textId="5A01229D" w:rsidR="0098238B" w:rsidRPr="009B026F" w:rsidRDefault="0098238B" w:rsidP="04892B00">
      <w:pPr>
        <w:pStyle w:val="List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sz w:val="36"/>
          <w:szCs w:val="36"/>
        </w:rPr>
        <w:t>Attending regional and national conferences and events alongside the Producer, Community, helping to advocate for the Friday Afternoons project and the wider work of Britten Pears Arts</w:t>
      </w:r>
    </w:p>
    <w:p w14:paraId="57BC472F" w14:textId="5C9C69BE" w:rsidR="00633B7A" w:rsidRPr="009B026F" w:rsidRDefault="00270AE6" w:rsidP="4FB6A7CA">
      <w:pPr>
        <w:pStyle w:val="ListParagraph"/>
        <w:numPr>
          <w:ilvl w:val="0"/>
          <w:numId w:val="12"/>
        </w:numPr>
        <w:rPr>
          <w:rFonts w:asciiTheme="minorHAnsi" w:eastAsiaTheme="minorEastAsia" w:hAnsiTheme="minorHAnsi" w:cstheme="minorBidi"/>
          <w:color w:val="auto"/>
          <w:sz w:val="36"/>
          <w:szCs w:val="36"/>
        </w:rPr>
      </w:pPr>
      <w:r w:rsidRPr="009B026F">
        <w:rPr>
          <w:rFonts w:asciiTheme="minorHAnsi" w:eastAsiaTheme="minorEastAsia" w:hAnsiTheme="minorHAnsi" w:cstheme="minorBidi"/>
          <w:color w:val="auto"/>
          <w:sz w:val="36"/>
          <w:szCs w:val="36"/>
        </w:rPr>
        <w:lastRenderedPageBreak/>
        <w:t xml:space="preserve">Participating at </w:t>
      </w:r>
      <w:r w:rsidR="27D02C4C" w:rsidRPr="009B026F">
        <w:rPr>
          <w:rFonts w:asciiTheme="minorHAnsi" w:eastAsiaTheme="minorEastAsia" w:hAnsiTheme="minorHAnsi" w:cstheme="minorBidi"/>
          <w:color w:val="auto"/>
          <w:sz w:val="36"/>
          <w:szCs w:val="36"/>
        </w:rPr>
        <w:t>local network</w:t>
      </w:r>
      <w:r w:rsidRPr="009B026F">
        <w:rPr>
          <w:rFonts w:asciiTheme="minorHAnsi" w:eastAsiaTheme="minorEastAsia" w:hAnsiTheme="minorHAnsi" w:cstheme="minorBidi"/>
          <w:color w:val="auto"/>
          <w:sz w:val="36"/>
          <w:szCs w:val="36"/>
        </w:rPr>
        <w:t xml:space="preserve"> meetings/events </w:t>
      </w:r>
      <w:proofErr w:type="gramStart"/>
      <w:r w:rsidRPr="009B026F">
        <w:rPr>
          <w:rFonts w:asciiTheme="minorHAnsi" w:eastAsiaTheme="minorEastAsia" w:hAnsiTheme="minorHAnsi" w:cstheme="minorBidi"/>
          <w:color w:val="auto"/>
          <w:sz w:val="36"/>
          <w:szCs w:val="36"/>
        </w:rPr>
        <w:t>making a contribution</w:t>
      </w:r>
      <w:proofErr w:type="gramEnd"/>
      <w:r w:rsidRPr="009B026F">
        <w:rPr>
          <w:rFonts w:asciiTheme="minorHAnsi" w:eastAsiaTheme="minorEastAsia" w:hAnsiTheme="minorHAnsi" w:cstheme="minorBidi"/>
          <w:color w:val="auto"/>
          <w:sz w:val="36"/>
          <w:szCs w:val="36"/>
        </w:rPr>
        <w:t xml:space="preserve"> towards </w:t>
      </w:r>
      <w:r w:rsidR="18DF9360" w:rsidRPr="009B026F">
        <w:rPr>
          <w:rFonts w:asciiTheme="minorHAnsi" w:eastAsiaTheme="minorEastAsia" w:hAnsiTheme="minorHAnsi" w:cstheme="minorBidi"/>
          <w:color w:val="auto"/>
          <w:sz w:val="36"/>
          <w:szCs w:val="36"/>
        </w:rPr>
        <w:t>strategic planning sessions with the Producer, Community and Learning and Collections Curator</w:t>
      </w:r>
    </w:p>
    <w:p w14:paraId="3DCF939A" w14:textId="332279C3" w:rsidR="00BA5D68" w:rsidRPr="009B026F" w:rsidRDefault="00270AE6" w:rsidP="4FB6A7CA">
      <w:pPr>
        <w:pStyle w:val="paragraph"/>
        <w:numPr>
          <w:ilvl w:val="0"/>
          <w:numId w:val="12"/>
        </w:numPr>
        <w:textAlignment w:val="baseline"/>
        <w:rPr>
          <w:rStyle w:val="normaltextrun"/>
          <w:rFonts w:asciiTheme="minorHAnsi" w:eastAsiaTheme="minorEastAsia" w:hAnsiTheme="minorHAnsi" w:cstheme="minorBidi"/>
          <w:sz w:val="36"/>
          <w:szCs w:val="36"/>
        </w:rPr>
      </w:pPr>
      <w:r w:rsidRPr="009B026F">
        <w:rPr>
          <w:rStyle w:val="normaltextrun"/>
          <w:rFonts w:asciiTheme="minorHAnsi" w:eastAsiaTheme="minorEastAsia" w:hAnsiTheme="minorHAnsi" w:cstheme="minorBidi"/>
          <w:sz w:val="36"/>
          <w:szCs w:val="36"/>
        </w:rPr>
        <w:t xml:space="preserve">Apply </w:t>
      </w:r>
      <w:r w:rsidR="20D62185" w:rsidRPr="009B026F">
        <w:rPr>
          <w:rStyle w:val="normaltextrun"/>
          <w:rFonts w:asciiTheme="minorHAnsi" w:eastAsiaTheme="minorEastAsia" w:hAnsiTheme="minorHAnsi" w:cstheme="minorBidi"/>
          <w:sz w:val="36"/>
          <w:szCs w:val="36"/>
        </w:rPr>
        <w:t>Britten Pears Arts’</w:t>
      </w:r>
      <w:r w:rsidR="0EA43763" w:rsidRPr="009B026F">
        <w:rPr>
          <w:rStyle w:val="normaltextrun"/>
          <w:rFonts w:asciiTheme="minorHAnsi" w:eastAsiaTheme="minorEastAsia" w:hAnsiTheme="minorHAnsi" w:cstheme="minorBidi"/>
          <w:sz w:val="36"/>
          <w:szCs w:val="36"/>
        </w:rPr>
        <w:t xml:space="preserve"> Equality, </w:t>
      </w:r>
      <w:proofErr w:type="gramStart"/>
      <w:r w:rsidR="0EA43763" w:rsidRPr="009B026F">
        <w:rPr>
          <w:rStyle w:val="normaltextrun"/>
          <w:rFonts w:asciiTheme="minorHAnsi" w:eastAsiaTheme="minorEastAsia" w:hAnsiTheme="minorHAnsi" w:cstheme="minorBidi"/>
          <w:sz w:val="36"/>
          <w:szCs w:val="36"/>
        </w:rPr>
        <w:t>Diversity</w:t>
      </w:r>
      <w:proofErr w:type="gramEnd"/>
      <w:r w:rsidR="0EA43763" w:rsidRPr="009B026F">
        <w:rPr>
          <w:rStyle w:val="normaltextrun"/>
          <w:rFonts w:asciiTheme="minorHAnsi" w:eastAsiaTheme="minorEastAsia" w:hAnsiTheme="minorHAnsi" w:cstheme="minorBidi"/>
          <w:sz w:val="36"/>
          <w:szCs w:val="36"/>
        </w:rPr>
        <w:t xml:space="preserve"> and Inclusion action plan</w:t>
      </w:r>
      <w:r w:rsidRPr="009B026F">
        <w:rPr>
          <w:rStyle w:val="normaltextrun"/>
          <w:rFonts w:asciiTheme="minorHAnsi" w:eastAsiaTheme="minorEastAsia" w:hAnsiTheme="minorHAnsi" w:cstheme="minorBidi"/>
          <w:sz w:val="36"/>
          <w:szCs w:val="36"/>
        </w:rPr>
        <w:t xml:space="preserve"> to all aspects of work</w:t>
      </w:r>
      <w:r w:rsidR="0EA43763" w:rsidRPr="009B026F">
        <w:rPr>
          <w:rStyle w:val="normaltextrun"/>
          <w:rFonts w:asciiTheme="minorHAnsi" w:eastAsiaTheme="minorEastAsia" w:hAnsiTheme="minorHAnsi" w:cstheme="minorBidi"/>
          <w:sz w:val="36"/>
          <w:szCs w:val="36"/>
        </w:rPr>
        <w:t xml:space="preserve">, </w:t>
      </w:r>
      <w:r w:rsidR="78068510" w:rsidRPr="009B026F">
        <w:rPr>
          <w:rStyle w:val="normaltextrun"/>
          <w:rFonts w:asciiTheme="minorHAnsi" w:eastAsiaTheme="minorEastAsia" w:hAnsiTheme="minorHAnsi" w:cstheme="minorBidi"/>
          <w:sz w:val="36"/>
          <w:szCs w:val="36"/>
        </w:rPr>
        <w:t>particularly in relation t</w:t>
      </w:r>
      <w:r w:rsidR="50DE0724" w:rsidRPr="009B026F">
        <w:rPr>
          <w:rStyle w:val="normaltextrun"/>
          <w:rFonts w:asciiTheme="minorHAnsi" w:eastAsiaTheme="minorEastAsia" w:hAnsiTheme="minorHAnsi" w:cstheme="minorBidi"/>
          <w:sz w:val="36"/>
          <w:szCs w:val="36"/>
        </w:rPr>
        <w:t xml:space="preserve">o </w:t>
      </w:r>
      <w:r w:rsidR="0EA43763" w:rsidRPr="009B026F">
        <w:rPr>
          <w:rStyle w:val="normaltextrun"/>
          <w:rFonts w:asciiTheme="minorHAnsi" w:eastAsiaTheme="minorEastAsia" w:hAnsiTheme="minorHAnsi" w:cstheme="minorBidi"/>
          <w:sz w:val="36"/>
          <w:szCs w:val="36"/>
        </w:rPr>
        <w:t>participant engagement</w:t>
      </w:r>
      <w:r w:rsidRPr="009B026F">
        <w:rPr>
          <w:rStyle w:val="normaltextrun"/>
          <w:rFonts w:asciiTheme="minorHAnsi" w:eastAsiaTheme="minorEastAsia" w:hAnsiTheme="minorHAnsi" w:cstheme="minorBidi"/>
          <w:sz w:val="36"/>
          <w:szCs w:val="36"/>
        </w:rPr>
        <w:t>.</w:t>
      </w:r>
    </w:p>
    <w:p w14:paraId="183EB445" w14:textId="20ACE1DD" w:rsidR="002E4A1F" w:rsidRPr="009B026F" w:rsidRDefault="6AE9B8C9" w:rsidP="4FB6A7CA">
      <w:pPr>
        <w:pStyle w:val="paragraph"/>
        <w:numPr>
          <w:ilvl w:val="0"/>
          <w:numId w:val="12"/>
        </w:numPr>
        <w:textAlignment w:val="baseline"/>
        <w:rPr>
          <w:rFonts w:asciiTheme="minorHAnsi" w:eastAsiaTheme="minorEastAsia" w:hAnsiTheme="minorHAnsi" w:cstheme="minorBidi"/>
          <w:sz w:val="36"/>
          <w:szCs w:val="36"/>
        </w:rPr>
      </w:pPr>
      <w:r w:rsidRPr="009B026F">
        <w:rPr>
          <w:rStyle w:val="normaltextrun"/>
          <w:rFonts w:asciiTheme="minorHAnsi" w:eastAsiaTheme="minorEastAsia" w:hAnsiTheme="minorHAnsi" w:cstheme="minorBidi"/>
          <w:sz w:val="36"/>
          <w:szCs w:val="36"/>
        </w:rPr>
        <w:t xml:space="preserve">Working alongside </w:t>
      </w:r>
      <w:r w:rsidR="004017A5" w:rsidRPr="009B026F">
        <w:rPr>
          <w:rStyle w:val="normaltextrun"/>
          <w:rFonts w:asciiTheme="minorHAnsi" w:eastAsiaTheme="minorEastAsia" w:hAnsiTheme="minorHAnsi" w:cstheme="minorBidi"/>
          <w:sz w:val="36"/>
          <w:szCs w:val="36"/>
        </w:rPr>
        <w:t>schools, community group leaders, guardians</w:t>
      </w:r>
      <w:r w:rsidR="00849C46" w:rsidRPr="009B026F">
        <w:rPr>
          <w:rFonts w:asciiTheme="minorHAnsi" w:eastAsiaTheme="minorEastAsia" w:hAnsiTheme="minorHAnsi" w:cstheme="minorBidi"/>
          <w:spacing w:val="-3"/>
          <w:sz w:val="36"/>
          <w:szCs w:val="36"/>
        </w:rPr>
        <w:t xml:space="preserve"> and other partners and networks</w:t>
      </w:r>
    </w:p>
    <w:p w14:paraId="52F2AF8F" w14:textId="15DA4C0B" w:rsidR="4D072154" w:rsidRPr="009B026F" w:rsidRDefault="4D072154" w:rsidP="04892B00">
      <w:pPr>
        <w:pStyle w:val="paragraph"/>
        <w:numPr>
          <w:ilvl w:val="0"/>
          <w:numId w:val="12"/>
        </w:numPr>
        <w:rPr>
          <w:rFonts w:asciiTheme="minorHAnsi" w:eastAsiaTheme="minorEastAsia" w:hAnsiTheme="minorHAnsi" w:cstheme="minorBidi"/>
          <w:sz w:val="36"/>
          <w:szCs w:val="36"/>
        </w:rPr>
      </w:pPr>
      <w:r w:rsidRPr="009B026F">
        <w:rPr>
          <w:rFonts w:asciiTheme="minorHAnsi" w:eastAsiaTheme="minorEastAsia" w:hAnsiTheme="minorHAnsi" w:cstheme="minorBidi"/>
          <w:color w:val="000000" w:themeColor="text1"/>
          <w:sz w:val="36"/>
          <w:szCs w:val="36"/>
        </w:rPr>
        <w:t>Liaising with Music administrators on artists’ contract requirements</w:t>
      </w:r>
    </w:p>
    <w:p w14:paraId="1F62C2F3" w14:textId="4150B902" w:rsidR="00270AE6" w:rsidRPr="009B026F" w:rsidRDefault="00270AE6" w:rsidP="00270AE6">
      <w:pPr>
        <w:pStyle w:val="paragraph"/>
        <w:numPr>
          <w:ilvl w:val="0"/>
          <w:numId w:val="12"/>
        </w:numPr>
        <w:rPr>
          <w:rFonts w:asciiTheme="minorHAnsi" w:eastAsiaTheme="minorEastAsia" w:hAnsiTheme="minorHAnsi" w:cstheme="minorBidi"/>
          <w:sz w:val="36"/>
          <w:szCs w:val="36"/>
        </w:rPr>
      </w:pPr>
      <w:r w:rsidRPr="009B026F">
        <w:rPr>
          <w:rFonts w:asciiTheme="minorHAnsi" w:eastAsiaTheme="minorEastAsia" w:hAnsiTheme="minorHAnsi" w:cstheme="minorBidi"/>
          <w:color w:val="000000" w:themeColor="text1"/>
          <w:sz w:val="36"/>
          <w:szCs w:val="36"/>
        </w:rPr>
        <w:t xml:space="preserve">Keep the </w:t>
      </w:r>
      <w:r w:rsidR="4D072154" w:rsidRPr="009B026F">
        <w:rPr>
          <w:rFonts w:asciiTheme="minorHAnsi" w:eastAsiaTheme="minorEastAsia" w:hAnsiTheme="minorHAnsi" w:cstheme="minorBidi"/>
          <w:color w:val="000000" w:themeColor="text1"/>
          <w:sz w:val="36"/>
          <w:szCs w:val="36"/>
        </w:rPr>
        <w:t xml:space="preserve">Community budget </w:t>
      </w:r>
      <w:proofErr w:type="gramStart"/>
      <w:r w:rsidRPr="009B026F">
        <w:rPr>
          <w:rFonts w:asciiTheme="minorHAnsi" w:eastAsiaTheme="minorEastAsia" w:hAnsiTheme="minorHAnsi" w:cstheme="minorBidi"/>
          <w:color w:val="000000" w:themeColor="text1"/>
          <w:sz w:val="36"/>
          <w:szCs w:val="36"/>
        </w:rPr>
        <w:t>up-to-date</w:t>
      </w:r>
      <w:proofErr w:type="gramEnd"/>
      <w:r w:rsidRPr="009B026F">
        <w:rPr>
          <w:rFonts w:asciiTheme="minorHAnsi" w:eastAsiaTheme="minorEastAsia" w:hAnsiTheme="minorHAnsi" w:cstheme="minorBidi"/>
          <w:color w:val="000000" w:themeColor="text1"/>
          <w:sz w:val="36"/>
          <w:szCs w:val="36"/>
        </w:rPr>
        <w:t xml:space="preserve"> at all times – this includes d</w:t>
      </w:r>
      <w:r w:rsidR="4D072154" w:rsidRPr="009B026F">
        <w:rPr>
          <w:rFonts w:asciiTheme="minorHAnsi" w:eastAsiaTheme="minorEastAsia" w:hAnsiTheme="minorHAnsi" w:cstheme="minorBidi"/>
          <w:color w:val="000000" w:themeColor="text1"/>
          <w:sz w:val="36"/>
          <w:szCs w:val="36"/>
        </w:rPr>
        <w:t xml:space="preserve">ay-to-day </w:t>
      </w:r>
      <w:r w:rsidRPr="009B026F">
        <w:rPr>
          <w:rFonts w:asciiTheme="minorHAnsi" w:eastAsiaTheme="minorEastAsia" w:hAnsiTheme="minorHAnsi" w:cstheme="minorBidi"/>
          <w:color w:val="000000" w:themeColor="text1"/>
          <w:sz w:val="36"/>
          <w:szCs w:val="36"/>
        </w:rPr>
        <w:t>record keeping, checking invoices against contracts/bookings and highlighting discrepancies as soon as they are apparen</w:t>
      </w:r>
      <w:r w:rsidR="006257DB" w:rsidRPr="009B026F">
        <w:rPr>
          <w:rFonts w:asciiTheme="minorHAnsi" w:eastAsiaTheme="minorEastAsia" w:hAnsiTheme="minorHAnsi" w:cstheme="minorBidi"/>
          <w:color w:val="000000" w:themeColor="text1"/>
          <w:sz w:val="36"/>
          <w:szCs w:val="36"/>
        </w:rPr>
        <w:t>t.</w:t>
      </w:r>
    </w:p>
    <w:p w14:paraId="4F5D2564" w14:textId="531673BC" w:rsidR="4D072154" w:rsidRPr="009B026F" w:rsidRDefault="4D072154" w:rsidP="00270AE6">
      <w:pPr>
        <w:pStyle w:val="paragraph"/>
        <w:numPr>
          <w:ilvl w:val="0"/>
          <w:numId w:val="12"/>
        </w:numPr>
        <w:rPr>
          <w:rFonts w:asciiTheme="minorHAnsi" w:eastAsiaTheme="minorEastAsia" w:hAnsiTheme="minorHAnsi" w:cstheme="minorBidi"/>
          <w:sz w:val="36"/>
          <w:szCs w:val="36"/>
        </w:rPr>
      </w:pPr>
      <w:r w:rsidRPr="009B026F">
        <w:rPr>
          <w:rFonts w:asciiTheme="minorHAnsi" w:eastAsiaTheme="minorEastAsia" w:hAnsiTheme="minorHAnsi" w:cstheme="minorBidi"/>
          <w:color w:val="000000" w:themeColor="text1"/>
          <w:sz w:val="36"/>
          <w:szCs w:val="36"/>
        </w:rPr>
        <w:t>Playing an active part in the Music Programme team, collaborating with other internal departments as appropriate</w:t>
      </w:r>
    </w:p>
    <w:p w14:paraId="571BCEE7" w14:textId="0145FF33" w:rsidR="7EE7C8B6" w:rsidRPr="009B026F" w:rsidRDefault="7EE7C8B6" w:rsidP="04892B00">
      <w:pPr>
        <w:numPr>
          <w:ilvl w:val="0"/>
          <w:numId w:val="12"/>
        </w:numPr>
        <w:rPr>
          <w:rFonts w:asciiTheme="minorHAnsi" w:eastAsiaTheme="minorEastAsia" w:hAnsiTheme="minorHAnsi" w:cstheme="minorBidi"/>
          <w:color w:val="auto"/>
          <w:sz w:val="36"/>
          <w:szCs w:val="36"/>
        </w:rPr>
      </w:pPr>
      <w:r w:rsidRPr="009B026F">
        <w:rPr>
          <w:rFonts w:asciiTheme="minorHAnsi" w:eastAsiaTheme="minorEastAsia" w:hAnsiTheme="minorHAnsi" w:cstheme="minorBidi"/>
          <w:color w:val="000000" w:themeColor="text1"/>
          <w:sz w:val="36"/>
          <w:szCs w:val="36"/>
          <w:lang w:val="en-GB"/>
        </w:rPr>
        <w:t>Any other reasonable duties commensurate with this role</w:t>
      </w:r>
      <w:r w:rsidR="008A1679" w:rsidRPr="009B026F">
        <w:rPr>
          <w:rFonts w:asciiTheme="minorHAnsi" w:eastAsiaTheme="minorEastAsia" w:hAnsiTheme="minorHAnsi" w:cstheme="minorBidi"/>
          <w:color w:val="000000" w:themeColor="text1"/>
          <w:sz w:val="36"/>
          <w:szCs w:val="36"/>
          <w:lang w:val="en-GB"/>
        </w:rPr>
        <w:t>.</w:t>
      </w:r>
    </w:p>
    <w:p w14:paraId="6416414B" w14:textId="7791832C" w:rsidR="004268A6" w:rsidRPr="009B026F" w:rsidRDefault="004268A6" w:rsidP="04892B00">
      <w:pPr>
        <w:rPr>
          <w:rFonts w:asciiTheme="minorHAnsi" w:eastAsiaTheme="minorEastAsia" w:hAnsiTheme="minorHAnsi" w:cstheme="minorBidi"/>
          <w:b/>
          <w:bCs/>
          <w:sz w:val="36"/>
          <w:szCs w:val="36"/>
        </w:rPr>
      </w:pPr>
    </w:p>
    <w:p w14:paraId="2462376E" w14:textId="3E9687BC" w:rsidR="00270AE6" w:rsidRPr="009B026F" w:rsidRDefault="00270AE6" w:rsidP="04892B00">
      <w:pPr>
        <w:rPr>
          <w:rFonts w:asciiTheme="minorHAnsi" w:eastAsiaTheme="minorEastAsia" w:hAnsiTheme="minorHAnsi" w:cstheme="minorBidi"/>
          <w:b/>
          <w:bCs/>
          <w:sz w:val="36"/>
          <w:szCs w:val="36"/>
        </w:rPr>
      </w:pPr>
    </w:p>
    <w:p w14:paraId="2FE1FFC1" w14:textId="0C1D5B65" w:rsidR="00270AE6" w:rsidRPr="009B026F" w:rsidRDefault="00270AE6" w:rsidP="04892B00">
      <w:pPr>
        <w:rPr>
          <w:rFonts w:asciiTheme="minorHAnsi" w:eastAsiaTheme="minorEastAsia" w:hAnsiTheme="minorHAnsi" w:cstheme="minorBidi"/>
          <w:b/>
          <w:bCs/>
          <w:sz w:val="36"/>
          <w:szCs w:val="36"/>
        </w:rPr>
      </w:pPr>
    </w:p>
    <w:p w14:paraId="5D47E1B8" w14:textId="29AB3A3E" w:rsidR="00270AE6" w:rsidRPr="009B026F" w:rsidRDefault="00270AE6" w:rsidP="04892B00">
      <w:pPr>
        <w:rPr>
          <w:rFonts w:asciiTheme="minorHAnsi" w:eastAsiaTheme="minorEastAsia" w:hAnsiTheme="minorHAnsi" w:cstheme="minorBidi"/>
          <w:b/>
          <w:bCs/>
          <w:sz w:val="36"/>
          <w:szCs w:val="36"/>
        </w:rPr>
      </w:pPr>
    </w:p>
    <w:p w14:paraId="28E633AB" w14:textId="2258E41D" w:rsidR="00270AE6" w:rsidRPr="009B026F" w:rsidRDefault="00270AE6" w:rsidP="04892B00">
      <w:pPr>
        <w:rPr>
          <w:rFonts w:asciiTheme="minorHAnsi" w:eastAsiaTheme="minorEastAsia" w:hAnsiTheme="minorHAnsi" w:cstheme="minorBidi"/>
          <w:b/>
          <w:bCs/>
          <w:sz w:val="36"/>
          <w:szCs w:val="36"/>
        </w:rPr>
      </w:pPr>
    </w:p>
    <w:p w14:paraId="473400D4" w14:textId="3110AC1E" w:rsidR="00270AE6" w:rsidRPr="009B026F" w:rsidRDefault="00270AE6" w:rsidP="04892B00">
      <w:pPr>
        <w:rPr>
          <w:rFonts w:asciiTheme="minorHAnsi" w:eastAsiaTheme="minorEastAsia" w:hAnsiTheme="minorHAnsi" w:cstheme="minorBidi"/>
          <w:b/>
          <w:bCs/>
          <w:sz w:val="36"/>
          <w:szCs w:val="36"/>
        </w:rPr>
      </w:pPr>
    </w:p>
    <w:p w14:paraId="67A7D256" w14:textId="2C3D2C79" w:rsidR="00270AE6" w:rsidRPr="009B026F" w:rsidRDefault="00270AE6" w:rsidP="04892B00">
      <w:pPr>
        <w:rPr>
          <w:rFonts w:asciiTheme="minorHAnsi" w:eastAsiaTheme="minorEastAsia" w:hAnsiTheme="minorHAnsi" w:cstheme="minorBidi"/>
          <w:b/>
          <w:bCs/>
          <w:sz w:val="36"/>
          <w:szCs w:val="36"/>
        </w:rPr>
      </w:pPr>
    </w:p>
    <w:p w14:paraId="41DFE1C4" w14:textId="44E504CE" w:rsidR="00270AE6" w:rsidRPr="009B026F" w:rsidRDefault="00270AE6" w:rsidP="04892B00">
      <w:pPr>
        <w:rPr>
          <w:rFonts w:asciiTheme="minorHAnsi" w:eastAsiaTheme="minorEastAsia" w:hAnsiTheme="minorHAnsi" w:cstheme="minorBidi"/>
          <w:b/>
          <w:bCs/>
          <w:sz w:val="36"/>
          <w:szCs w:val="36"/>
        </w:rPr>
      </w:pPr>
    </w:p>
    <w:p w14:paraId="20F61C31" w14:textId="1CA456F9" w:rsidR="00270AE6" w:rsidRPr="009B026F" w:rsidRDefault="00270AE6" w:rsidP="04892B00">
      <w:pPr>
        <w:rPr>
          <w:rFonts w:asciiTheme="minorHAnsi" w:eastAsiaTheme="minorEastAsia" w:hAnsiTheme="minorHAnsi" w:cstheme="minorBidi"/>
          <w:b/>
          <w:bCs/>
          <w:sz w:val="36"/>
          <w:szCs w:val="36"/>
        </w:rPr>
      </w:pPr>
    </w:p>
    <w:p w14:paraId="6301B2A3" w14:textId="77777777" w:rsidR="009B026F" w:rsidRPr="009B026F" w:rsidRDefault="009B026F" w:rsidP="008A1679">
      <w:pPr>
        <w:rPr>
          <w:rFonts w:asciiTheme="minorHAnsi" w:eastAsiaTheme="minorEastAsia" w:hAnsiTheme="minorHAnsi" w:cstheme="minorBidi"/>
          <w:b/>
          <w:bCs/>
          <w:sz w:val="36"/>
          <w:szCs w:val="36"/>
        </w:rPr>
      </w:pPr>
    </w:p>
    <w:p w14:paraId="6471E697" w14:textId="77777777" w:rsidR="00D03457" w:rsidRPr="009B026F" w:rsidRDefault="00D03457" w:rsidP="008A1679">
      <w:pPr>
        <w:rPr>
          <w:rFonts w:asciiTheme="minorHAnsi" w:eastAsiaTheme="minorEastAsia" w:hAnsiTheme="minorHAnsi" w:cstheme="minorBidi"/>
          <w:b/>
          <w:bCs/>
          <w:sz w:val="36"/>
          <w:szCs w:val="36"/>
        </w:rPr>
      </w:pPr>
    </w:p>
    <w:p w14:paraId="2DE02582" w14:textId="1867E2BB" w:rsidR="008A1679" w:rsidRPr="009B026F" w:rsidRDefault="008A1679" w:rsidP="008A1679">
      <w:pPr>
        <w:rPr>
          <w:b/>
          <w:bCs/>
          <w:color w:val="000000" w:themeColor="text1"/>
          <w:sz w:val="36"/>
          <w:szCs w:val="36"/>
        </w:rPr>
      </w:pPr>
      <w:r w:rsidRPr="009B026F">
        <w:rPr>
          <w:rFonts w:asciiTheme="minorHAnsi" w:eastAsiaTheme="minorEastAsia" w:hAnsiTheme="minorHAnsi" w:cstheme="minorBidi"/>
          <w:b/>
          <w:bCs/>
          <w:sz w:val="36"/>
          <w:szCs w:val="36"/>
        </w:rPr>
        <w:lastRenderedPageBreak/>
        <w:t xml:space="preserve">Person Specification – </w:t>
      </w:r>
      <w:proofErr w:type="spellStart"/>
      <w:r w:rsidRPr="009B026F">
        <w:rPr>
          <w:rFonts w:asciiTheme="minorHAnsi" w:eastAsiaTheme="minorEastAsia" w:hAnsiTheme="minorHAnsi" w:cstheme="minorBidi"/>
          <w:b/>
          <w:bCs/>
          <w:sz w:val="36"/>
          <w:szCs w:val="36"/>
        </w:rPr>
        <w:t>Programmes</w:t>
      </w:r>
      <w:proofErr w:type="spellEnd"/>
      <w:r w:rsidRPr="009B026F">
        <w:rPr>
          <w:rFonts w:asciiTheme="minorHAnsi" w:eastAsiaTheme="minorEastAsia" w:hAnsiTheme="minorHAnsi" w:cstheme="minorBidi"/>
          <w:b/>
          <w:bCs/>
          <w:sz w:val="36"/>
          <w:szCs w:val="36"/>
        </w:rPr>
        <w:t xml:space="preserve"> Assistant, Community</w:t>
      </w:r>
    </w:p>
    <w:p w14:paraId="0B0BB61C" w14:textId="77777777" w:rsidR="008A1679" w:rsidRPr="009B026F" w:rsidRDefault="008A1679" w:rsidP="008A1679">
      <w:pPr>
        <w:rPr>
          <w:rFonts w:asciiTheme="minorHAnsi" w:eastAsiaTheme="minorEastAsia" w:hAnsiTheme="minorHAnsi" w:cstheme="minorBidi"/>
          <w:spacing w:val="-3"/>
          <w:sz w:val="36"/>
          <w:szCs w:val="36"/>
          <w:u w:val="single"/>
        </w:rPr>
      </w:pPr>
    </w:p>
    <w:tbl>
      <w:tblPr>
        <w:tblStyle w:val="TableGrid"/>
        <w:tblW w:w="8879" w:type="dxa"/>
        <w:tblInd w:w="137" w:type="dxa"/>
        <w:tblLayout w:type="fixed"/>
        <w:tblLook w:val="04A0" w:firstRow="1" w:lastRow="0" w:firstColumn="1" w:lastColumn="0" w:noHBand="0" w:noVBand="1"/>
      </w:tblPr>
      <w:tblGrid>
        <w:gridCol w:w="2410"/>
        <w:gridCol w:w="3544"/>
        <w:gridCol w:w="2925"/>
      </w:tblGrid>
      <w:tr w:rsidR="008A1679" w:rsidRPr="009B026F" w14:paraId="406EA7FB" w14:textId="77777777" w:rsidTr="009B026F">
        <w:tc>
          <w:tcPr>
            <w:tcW w:w="2410" w:type="dxa"/>
            <w:tcBorders>
              <w:top w:val="single" w:sz="4" w:space="0" w:color="auto"/>
              <w:left w:val="single" w:sz="4" w:space="0" w:color="auto"/>
              <w:bottom w:val="single" w:sz="4" w:space="0" w:color="auto"/>
              <w:right w:val="single" w:sz="4" w:space="0" w:color="auto"/>
            </w:tcBorders>
            <w:hideMark/>
          </w:tcPr>
          <w:p w14:paraId="5B560765" w14:textId="77777777" w:rsidR="008A1679" w:rsidRPr="009B026F" w:rsidRDefault="008A1679">
            <w:pPr>
              <w:rPr>
                <w:rFonts w:asciiTheme="minorHAnsi" w:eastAsiaTheme="minorEastAsia" w:hAnsiTheme="minorHAnsi" w:cstheme="minorBidi"/>
                <w:b/>
                <w:bCs/>
                <w:spacing w:val="-3"/>
                <w:sz w:val="36"/>
                <w:szCs w:val="36"/>
                <w:lang w:eastAsia="en-US"/>
              </w:rPr>
            </w:pPr>
            <w:r w:rsidRPr="009B026F">
              <w:rPr>
                <w:rFonts w:asciiTheme="minorHAnsi" w:eastAsiaTheme="minorEastAsia" w:hAnsiTheme="minorHAnsi" w:cstheme="minorBidi"/>
                <w:b/>
                <w:bCs/>
                <w:spacing w:val="-3"/>
                <w:sz w:val="36"/>
                <w:szCs w:val="36"/>
                <w:lang w:eastAsia="en-US"/>
              </w:rPr>
              <w:t>Criteria</w:t>
            </w:r>
          </w:p>
        </w:tc>
        <w:tc>
          <w:tcPr>
            <w:tcW w:w="3544" w:type="dxa"/>
            <w:tcBorders>
              <w:top w:val="single" w:sz="4" w:space="0" w:color="auto"/>
              <w:left w:val="single" w:sz="4" w:space="0" w:color="auto"/>
              <w:bottom w:val="single" w:sz="4" w:space="0" w:color="auto"/>
              <w:right w:val="single" w:sz="4" w:space="0" w:color="auto"/>
            </w:tcBorders>
            <w:hideMark/>
          </w:tcPr>
          <w:p w14:paraId="0E668283" w14:textId="77777777" w:rsidR="008A1679" w:rsidRPr="009B026F" w:rsidRDefault="008A1679">
            <w:pPr>
              <w:rPr>
                <w:rFonts w:asciiTheme="minorHAnsi" w:eastAsiaTheme="minorEastAsia" w:hAnsiTheme="minorHAnsi" w:cstheme="minorBidi"/>
                <w:b/>
                <w:bCs/>
                <w:spacing w:val="-3"/>
                <w:sz w:val="36"/>
                <w:szCs w:val="36"/>
                <w:lang w:eastAsia="en-US"/>
              </w:rPr>
            </w:pPr>
            <w:r w:rsidRPr="009B026F">
              <w:rPr>
                <w:rFonts w:asciiTheme="minorHAnsi" w:eastAsiaTheme="minorEastAsia" w:hAnsiTheme="minorHAnsi" w:cstheme="minorBidi"/>
                <w:b/>
                <w:bCs/>
                <w:spacing w:val="-3"/>
                <w:sz w:val="36"/>
                <w:szCs w:val="36"/>
                <w:lang w:eastAsia="en-US"/>
              </w:rPr>
              <w:t>Essential</w:t>
            </w:r>
          </w:p>
        </w:tc>
        <w:tc>
          <w:tcPr>
            <w:tcW w:w="2925" w:type="dxa"/>
            <w:tcBorders>
              <w:top w:val="single" w:sz="4" w:space="0" w:color="auto"/>
              <w:left w:val="single" w:sz="4" w:space="0" w:color="auto"/>
              <w:bottom w:val="single" w:sz="4" w:space="0" w:color="auto"/>
              <w:right w:val="single" w:sz="4" w:space="0" w:color="auto"/>
            </w:tcBorders>
            <w:hideMark/>
          </w:tcPr>
          <w:p w14:paraId="0DA9A6BF" w14:textId="77777777" w:rsidR="008A1679" w:rsidRPr="009B026F" w:rsidRDefault="008A1679">
            <w:pPr>
              <w:rPr>
                <w:rFonts w:asciiTheme="minorHAnsi" w:eastAsiaTheme="minorEastAsia" w:hAnsiTheme="minorHAnsi" w:cstheme="minorBidi"/>
                <w:b/>
                <w:bCs/>
                <w:spacing w:val="-3"/>
                <w:sz w:val="36"/>
                <w:szCs w:val="36"/>
                <w:lang w:eastAsia="en-US"/>
              </w:rPr>
            </w:pPr>
            <w:r w:rsidRPr="009B026F">
              <w:rPr>
                <w:rFonts w:asciiTheme="minorHAnsi" w:eastAsiaTheme="minorEastAsia" w:hAnsiTheme="minorHAnsi" w:cstheme="minorBidi"/>
                <w:b/>
                <w:bCs/>
                <w:spacing w:val="-3"/>
                <w:sz w:val="36"/>
                <w:szCs w:val="36"/>
                <w:lang w:eastAsia="en-US"/>
              </w:rPr>
              <w:t>Desirable</w:t>
            </w:r>
          </w:p>
        </w:tc>
      </w:tr>
      <w:tr w:rsidR="008A1679" w:rsidRPr="009B026F" w14:paraId="73ED1818" w14:textId="77777777" w:rsidTr="009B026F">
        <w:trPr>
          <w:trHeight w:val="1980"/>
        </w:trPr>
        <w:tc>
          <w:tcPr>
            <w:tcW w:w="2410" w:type="dxa"/>
            <w:tcBorders>
              <w:top w:val="single" w:sz="4" w:space="0" w:color="auto"/>
              <w:left w:val="single" w:sz="4" w:space="0" w:color="auto"/>
              <w:bottom w:val="single" w:sz="4" w:space="0" w:color="auto"/>
              <w:right w:val="single" w:sz="4" w:space="0" w:color="auto"/>
            </w:tcBorders>
          </w:tcPr>
          <w:p w14:paraId="702F23AB" w14:textId="77777777" w:rsidR="008A1679" w:rsidRPr="009B026F" w:rsidRDefault="008A1679" w:rsidP="008A1679">
            <w:pPr>
              <w:pStyle w:val="paragraph"/>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Experience</w:t>
            </w:r>
          </w:p>
          <w:p w14:paraId="5B784F01" w14:textId="77777777" w:rsidR="008A1679" w:rsidRPr="009B026F" w:rsidRDefault="008A1679" w:rsidP="008A1679">
            <w:pPr>
              <w:pStyle w:val="paragraph"/>
              <w:ind w:left="720"/>
              <w:rPr>
                <w:rFonts w:asciiTheme="minorHAnsi" w:eastAsiaTheme="minorEastAsia" w:hAnsiTheme="minorHAnsi" w:cstheme="minorBidi"/>
                <w:color w:val="000000" w:themeColor="text1"/>
                <w:sz w:val="36"/>
                <w:szCs w:val="36"/>
              </w:rPr>
            </w:pPr>
          </w:p>
          <w:p w14:paraId="317BCB2E" w14:textId="77777777" w:rsidR="008A1679" w:rsidRPr="009B026F" w:rsidRDefault="008A1679" w:rsidP="008A1679">
            <w:pPr>
              <w:pStyle w:val="paragraph"/>
              <w:rPr>
                <w:rFonts w:asciiTheme="minorHAnsi" w:eastAsiaTheme="minorEastAsia" w:hAnsiTheme="minorHAnsi" w:cstheme="minorBidi"/>
                <w:color w:val="000000" w:themeColor="text1"/>
                <w:sz w:val="36"/>
                <w:szCs w:val="36"/>
              </w:rPr>
            </w:pPr>
          </w:p>
        </w:tc>
        <w:tc>
          <w:tcPr>
            <w:tcW w:w="3544" w:type="dxa"/>
            <w:tcBorders>
              <w:top w:val="single" w:sz="4" w:space="0" w:color="auto"/>
              <w:left w:val="single" w:sz="4" w:space="0" w:color="auto"/>
              <w:bottom w:val="single" w:sz="4" w:space="0" w:color="auto"/>
              <w:right w:val="single" w:sz="4" w:space="0" w:color="auto"/>
            </w:tcBorders>
            <w:hideMark/>
          </w:tcPr>
          <w:p w14:paraId="752E7A2D" w14:textId="2036CB6E" w:rsidR="008A1679" w:rsidRPr="009B026F" w:rsidRDefault="008A1679" w:rsidP="00795658">
            <w:pPr>
              <w:pStyle w:val="paragraph"/>
              <w:ind w:left="720"/>
              <w:rPr>
                <w:rFonts w:asciiTheme="minorHAnsi" w:eastAsiaTheme="minorEastAsia" w:hAnsiTheme="minorHAnsi" w:cstheme="minorBidi"/>
                <w:color w:val="000000" w:themeColor="text1"/>
                <w:sz w:val="36"/>
                <w:szCs w:val="36"/>
              </w:rPr>
            </w:pPr>
          </w:p>
        </w:tc>
        <w:tc>
          <w:tcPr>
            <w:tcW w:w="2925" w:type="dxa"/>
            <w:tcBorders>
              <w:top w:val="single" w:sz="4" w:space="0" w:color="auto"/>
              <w:left w:val="single" w:sz="4" w:space="0" w:color="auto"/>
              <w:bottom w:val="single" w:sz="4" w:space="0" w:color="auto"/>
              <w:right w:val="single" w:sz="4" w:space="0" w:color="auto"/>
            </w:tcBorders>
          </w:tcPr>
          <w:p w14:paraId="131201B8" w14:textId="6A57D6D8"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 xml:space="preserve">Working or volunteering with people from different backgrounds </w:t>
            </w:r>
          </w:p>
          <w:p w14:paraId="74FB9E19" w14:textId="4914208F"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Working or volunteering as part of a team, ideally to deliver a project or activity with a group of people</w:t>
            </w:r>
          </w:p>
        </w:tc>
      </w:tr>
      <w:tr w:rsidR="008A1679" w:rsidRPr="009B026F" w14:paraId="044F26EB" w14:textId="77777777" w:rsidTr="009B026F">
        <w:tc>
          <w:tcPr>
            <w:tcW w:w="2410" w:type="dxa"/>
            <w:tcBorders>
              <w:top w:val="single" w:sz="4" w:space="0" w:color="auto"/>
              <w:left w:val="single" w:sz="4" w:space="0" w:color="auto"/>
              <w:bottom w:val="single" w:sz="4" w:space="0" w:color="auto"/>
              <w:right w:val="single" w:sz="4" w:space="0" w:color="auto"/>
            </w:tcBorders>
          </w:tcPr>
          <w:p w14:paraId="69C24A07" w14:textId="77777777" w:rsidR="008A1679" w:rsidRPr="009B026F" w:rsidRDefault="008A1679" w:rsidP="008A1679">
            <w:pPr>
              <w:pStyle w:val="paragraph"/>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Skills/Knowledge</w:t>
            </w:r>
          </w:p>
          <w:p w14:paraId="5D9ECB61" w14:textId="77777777" w:rsidR="008A1679" w:rsidRPr="009B026F" w:rsidRDefault="008A1679" w:rsidP="008A1679">
            <w:pPr>
              <w:pStyle w:val="paragraph"/>
              <w:ind w:left="720"/>
              <w:rPr>
                <w:rFonts w:asciiTheme="minorHAnsi" w:eastAsiaTheme="minorEastAsia" w:hAnsiTheme="minorHAnsi" w:cstheme="minorBidi"/>
                <w:color w:val="000000" w:themeColor="text1"/>
                <w:sz w:val="36"/>
                <w:szCs w:val="36"/>
              </w:rPr>
            </w:pPr>
          </w:p>
        </w:tc>
        <w:tc>
          <w:tcPr>
            <w:tcW w:w="3544" w:type="dxa"/>
            <w:tcBorders>
              <w:top w:val="single" w:sz="4" w:space="0" w:color="auto"/>
              <w:left w:val="single" w:sz="4" w:space="0" w:color="auto"/>
              <w:bottom w:val="single" w:sz="4" w:space="0" w:color="auto"/>
              <w:right w:val="single" w:sz="4" w:space="0" w:color="auto"/>
            </w:tcBorders>
          </w:tcPr>
          <w:p w14:paraId="2FED241A"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Good computer skills – ability to use Microsoft Office, basic IT software and a willingness to learn new systems</w:t>
            </w:r>
          </w:p>
          <w:p w14:paraId="378EC772"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Attention to detail, able to demonstrate a methodical/orga</w:t>
            </w:r>
            <w:r w:rsidRPr="009B026F">
              <w:rPr>
                <w:rFonts w:asciiTheme="minorHAnsi" w:eastAsiaTheme="minorEastAsia" w:hAnsiTheme="minorHAnsi" w:cstheme="minorBidi"/>
                <w:color w:val="000000" w:themeColor="text1"/>
                <w:sz w:val="36"/>
                <w:szCs w:val="36"/>
              </w:rPr>
              <w:lastRenderedPageBreak/>
              <w:t xml:space="preserve">nized approach to be able to </w:t>
            </w:r>
            <w:proofErr w:type="gramStart"/>
            <w:r w:rsidRPr="009B026F">
              <w:rPr>
                <w:rFonts w:asciiTheme="minorHAnsi" w:eastAsiaTheme="minorEastAsia" w:hAnsiTheme="minorHAnsi" w:cstheme="minorBidi"/>
                <w:color w:val="000000" w:themeColor="text1"/>
                <w:sz w:val="36"/>
                <w:szCs w:val="36"/>
              </w:rPr>
              <w:t>plan ahead</w:t>
            </w:r>
            <w:proofErr w:type="gramEnd"/>
            <w:r w:rsidRPr="009B026F">
              <w:rPr>
                <w:rFonts w:asciiTheme="minorHAnsi" w:eastAsiaTheme="minorEastAsia" w:hAnsiTheme="minorHAnsi" w:cstheme="minorBidi"/>
                <w:color w:val="000000" w:themeColor="text1"/>
                <w:sz w:val="36"/>
                <w:szCs w:val="36"/>
              </w:rPr>
              <w:t xml:space="preserve">. </w:t>
            </w:r>
          </w:p>
          <w:p w14:paraId="67F6FB77" w14:textId="6BE91855" w:rsidR="008A1679" w:rsidRPr="009B026F" w:rsidRDefault="008A1679" w:rsidP="00334513">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Ability to remain calm and respectful when under pressure</w:t>
            </w:r>
          </w:p>
        </w:tc>
        <w:tc>
          <w:tcPr>
            <w:tcW w:w="2925" w:type="dxa"/>
            <w:tcBorders>
              <w:top w:val="single" w:sz="4" w:space="0" w:color="auto"/>
              <w:left w:val="single" w:sz="4" w:space="0" w:color="auto"/>
              <w:bottom w:val="single" w:sz="4" w:space="0" w:color="auto"/>
              <w:right w:val="single" w:sz="4" w:space="0" w:color="auto"/>
            </w:tcBorders>
            <w:hideMark/>
          </w:tcPr>
          <w:p w14:paraId="0919E411"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lastRenderedPageBreak/>
              <w:t>Knowledge of the local area</w:t>
            </w:r>
          </w:p>
          <w:p w14:paraId="414F1FDD"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Understanding of the impact that creative activities can have on people’s wellbeing</w:t>
            </w:r>
          </w:p>
          <w:p w14:paraId="13864A43"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lastRenderedPageBreak/>
              <w:t>Ability and willingness to contribute creative ideas</w:t>
            </w:r>
          </w:p>
          <w:p w14:paraId="21DBB22D"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 xml:space="preserve">An interest/understanding of how arts/music can make a positive impact on communities. </w:t>
            </w:r>
          </w:p>
        </w:tc>
      </w:tr>
      <w:tr w:rsidR="008A1679" w:rsidRPr="009B026F" w14:paraId="6901D2FF" w14:textId="77777777" w:rsidTr="009B026F">
        <w:tc>
          <w:tcPr>
            <w:tcW w:w="2410" w:type="dxa"/>
            <w:tcBorders>
              <w:top w:val="single" w:sz="4" w:space="0" w:color="auto"/>
              <w:left w:val="single" w:sz="4" w:space="0" w:color="auto"/>
              <w:bottom w:val="single" w:sz="4" w:space="0" w:color="auto"/>
              <w:right w:val="single" w:sz="4" w:space="0" w:color="auto"/>
            </w:tcBorders>
            <w:hideMark/>
          </w:tcPr>
          <w:p w14:paraId="6B94AC2E" w14:textId="77777777" w:rsidR="008A1679" w:rsidRPr="009B026F" w:rsidRDefault="008A1679" w:rsidP="008A1679">
            <w:pPr>
              <w:pStyle w:val="paragraph"/>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lastRenderedPageBreak/>
              <w:t>Ability/Aptitude</w:t>
            </w:r>
          </w:p>
        </w:tc>
        <w:tc>
          <w:tcPr>
            <w:tcW w:w="3544" w:type="dxa"/>
            <w:tcBorders>
              <w:top w:val="single" w:sz="4" w:space="0" w:color="auto"/>
              <w:left w:val="single" w:sz="4" w:space="0" w:color="auto"/>
              <w:bottom w:val="single" w:sz="4" w:space="0" w:color="auto"/>
              <w:right w:val="single" w:sz="4" w:space="0" w:color="auto"/>
            </w:tcBorders>
            <w:hideMark/>
          </w:tcPr>
          <w:p w14:paraId="419E645C"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 xml:space="preserve">Able to communicate empathetically, </w:t>
            </w:r>
            <w:proofErr w:type="gramStart"/>
            <w:r w:rsidRPr="009B026F">
              <w:rPr>
                <w:rFonts w:asciiTheme="minorHAnsi" w:eastAsiaTheme="minorEastAsia" w:hAnsiTheme="minorHAnsi" w:cstheme="minorBidi"/>
                <w:color w:val="000000" w:themeColor="text1"/>
                <w:sz w:val="36"/>
                <w:szCs w:val="36"/>
              </w:rPr>
              <w:t>clearly</w:t>
            </w:r>
            <w:proofErr w:type="gramEnd"/>
            <w:r w:rsidRPr="009B026F">
              <w:rPr>
                <w:rFonts w:asciiTheme="minorHAnsi" w:eastAsiaTheme="minorEastAsia" w:hAnsiTheme="minorHAnsi" w:cstheme="minorBidi"/>
                <w:color w:val="000000" w:themeColor="text1"/>
                <w:sz w:val="36"/>
                <w:szCs w:val="36"/>
              </w:rPr>
              <w:t xml:space="preserve"> and confidently – verbally and in writing with groups from different backgrounds</w:t>
            </w:r>
          </w:p>
          <w:p w14:paraId="747CFCCD"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 xml:space="preserve">Keeps perspective – has a good sense of humour and </w:t>
            </w:r>
            <w:r w:rsidRPr="009B026F">
              <w:rPr>
                <w:rFonts w:asciiTheme="minorHAnsi" w:eastAsiaTheme="minorEastAsia" w:hAnsiTheme="minorHAnsi" w:cstheme="minorBidi"/>
                <w:color w:val="000000" w:themeColor="text1"/>
                <w:sz w:val="36"/>
                <w:szCs w:val="36"/>
              </w:rPr>
              <w:lastRenderedPageBreak/>
              <w:t>works well within a small team</w:t>
            </w:r>
          </w:p>
          <w:p w14:paraId="79FB4D70"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 xml:space="preserve">Resilient - </w:t>
            </w:r>
            <w:proofErr w:type="gramStart"/>
            <w:r w:rsidRPr="009B026F">
              <w:rPr>
                <w:rFonts w:asciiTheme="minorHAnsi" w:eastAsiaTheme="minorEastAsia" w:hAnsiTheme="minorHAnsi" w:cstheme="minorBidi"/>
                <w:color w:val="000000" w:themeColor="text1"/>
                <w:sz w:val="36"/>
                <w:szCs w:val="36"/>
              </w:rPr>
              <w:t>has the ability to</w:t>
            </w:r>
            <w:proofErr w:type="gramEnd"/>
            <w:r w:rsidRPr="009B026F">
              <w:rPr>
                <w:rFonts w:asciiTheme="minorHAnsi" w:eastAsiaTheme="minorEastAsia" w:hAnsiTheme="minorHAnsi" w:cstheme="minorBidi"/>
                <w:color w:val="000000" w:themeColor="text1"/>
                <w:sz w:val="36"/>
                <w:szCs w:val="36"/>
              </w:rPr>
              <w:t xml:space="preserve"> cope with emotive situations and circumstances</w:t>
            </w:r>
          </w:p>
          <w:p w14:paraId="38D6C364"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Willing to learn and develop in a supporting role</w:t>
            </w:r>
          </w:p>
          <w:p w14:paraId="221296FE"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Ability to use initiative appropriately</w:t>
            </w:r>
          </w:p>
        </w:tc>
        <w:tc>
          <w:tcPr>
            <w:tcW w:w="2925" w:type="dxa"/>
            <w:tcBorders>
              <w:top w:val="single" w:sz="4" w:space="0" w:color="auto"/>
              <w:left w:val="single" w:sz="4" w:space="0" w:color="auto"/>
              <w:bottom w:val="single" w:sz="4" w:space="0" w:color="auto"/>
              <w:right w:val="single" w:sz="4" w:space="0" w:color="auto"/>
            </w:tcBorders>
            <w:hideMark/>
          </w:tcPr>
          <w:p w14:paraId="3E374293"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lastRenderedPageBreak/>
              <w:t>Aptitude to take on greater responsibility over time</w:t>
            </w:r>
          </w:p>
        </w:tc>
      </w:tr>
      <w:tr w:rsidR="008A1679" w:rsidRPr="009B026F" w14:paraId="4DEB55A7" w14:textId="77777777" w:rsidTr="009B026F">
        <w:tc>
          <w:tcPr>
            <w:tcW w:w="2410" w:type="dxa"/>
            <w:tcBorders>
              <w:top w:val="single" w:sz="4" w:space="0" w:color="auto"/>
              <w:left w:val="single" w:sz="4" w:space="0" w:color="auto"/>
              <w:bottom w:val="single" w:sz="4" w:space="0" w:color="auto"/>
              <w:right w:val="single" w:sz="4" w:space="0" w:color="auto"/>
            </w:tcBorders>
          </w:tcPr>
          <w:p w14:paraId="0608796D" w14:textId="77777777" w:rsidR="008A1679" w:rsidRPr="009B026F" w:rsidRDefault="008A1679" w:rsidP="008A1679">
            <w:pPr>
              <w:pStyle w:val="paragraph"/>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Special Requirements</w:t>
            </w:r>
          </w:p>
          <w:p w14:paraId="0E26F695" w14:textId="77777777" w:rsidR="008A1679" w:rsidRPr="009B026F" w:rsidRDefault="008A1679" w:rsidP="008A1679">
            <w:pPr>
              <w:pStyle w:val="paragraph"/>
              <w:rPr>
                <w:rFonts w:asciiTheme="minorHAnsi" w:eastAsiaTheme="minorEastAsia" w:hAnsiTheme="minorHAnsi" w:cstheme="minorBidi"/>
                <w:color w:val="000000" w:themeColor="text1"/>
                <w:sz w:val="36"/>
                <w:szCs w:val="36"/>
              </w:rPr>
            </w:pPr>
          </w:p>
          <w:p w14:paraId="07CE7D83" w14:textId="77777777" w:rsidR="008A1679" w:rsidRPr="009B026F" w:rsidRDefault="008A1679" w:rsidP="008A1679">
            <w:pPr>
              <w:pStyle w:val="paragraph"/>
              <w:ind w:left="720"/>
              <w:rPr>
                <w:rFonts w:asciiTheme="minorHAnsi" w:eastAsiaTheme="minorEastAsia" w:hAnsiTheme="minorHAnsi" w:cstheme="minorBidi"/>
                <w:color w:val="000000" w:themeColor="text1"/>
                <w:sz w:val="36"/>
                <w:szCs w:val="36"/>
              </w:rPr>
            </w:pPr>
          </w:p>
        </w:tc>
        <w:tc>
          <w:tcPr>
            <w:tcW w:w="3544" w:type="dxa"/>
            <w:tcBorders>
              <w:top w:val="single" w:sz="4" w:space="0" w:color="auto"/>
              <w:left w:val="single" w:sz="4" w:space="0" w:color="auto"/>
              <w:bottom w:val="single" w:sz="4" w:space="0" w:color="auto"/>
              <w:right w:val="single" w:sz="4" w:space="0" w:color="auto"/>
            </w:tcBorders>
          </w:tcPr>
          <w:p w14:paraId="17B1B3BA" w14:textId="77777777"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Willingness to work evenings and weekends during busy periods (Time off in Lieu will be given), this may also include attending training courses and meetings.</w:t>
            </w:r>
          </w:p>
          <w:p w14:paraId="5B6F404F" w14:textId="6C4ED3CF"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Comply with Britten Pears Arts’ Enhanced DBS Check regulations</w:t>
            </w:r>
          </w:p>
        </w:tc>
        <w:tc>
          <w:tcPr>
            <w:tcW w:w="2925" w:type="dxa"/>
            <w:tcBorders>
              <w:top w:val="single" w:sz="4" w:space="0" w:color="auto"/>
              <w:left w:val="single" w:sz="4" w:space="0" w:color="auto"/>
              <w:bottom w:val="single" w:sz="4" w:space="0" w:color="auto"/>
              <w:right w:val="single" w:sz="4" w:space="0" w:color="auto"/>
            </w:tcBorders>
          </w:tcPr>
          <w:p w14:paraId="5602FDF3" w14:textId="272093D4" w:rsidR="008A1679" w:rsidRPr="009B026F" w:rsidRDefault="008A1679" w:rsidP="008A1679">
            <w:pPr>
              <w:pStyle w:val="paragraph"/>
              <w:numPr>
                <w:ilvl w:val="0"/>
                <w:numId w:val="12"/>
              </w:numPr>
              <w:rPr>
                <w:rFonts w:asciiTheme="minorHAnsi" w:eastAsiaTheme="minorEastAsia" w:hAnsiTheme="minorHAnsi" w:cstheme="minorBidi"/>
                <w:color w:val="000000" w:themeColor="text1"/>
                <w:sz w:val="36"/>
                <w:szCs w:val="36"/>
              </w:rPr>
            </w:pPr>
            <w:r w:rsidRPr="009B026F">
              <w:rPr>
                <w:rFonts w:asciiTheme="minorHAnsi" w:eastAsiaTheme="minorEastAsia" w:hAnsiTheme="minorHAnsi" w:cstheme="minorBidi"/>
                <w:color w:val="000000" w:themeColor="text1"/>
                <w:sz w:val="36"/>
                <w:szCs w:val="36"/>
              </w:rPr>
              <w:t>Full driving licence*</w:t>
            </w:r>
          </w:p>
          <w:p w14:paraId="4BD538A8" w14:textId="77777777" w:rsidR="008A1679" w:rsidRPr="009B026F" w:rsidRDefault="008A1679" w:rsidP="008A1679">
            <w:pPr>
              <w:pStyle w:val="paragraph"/>
              <w:ind w:left="360"/>
              <w:rPr>
                <w:rFonts w:asciiTheme="minorHAnsi" w:eastAsiaTheme="minorEastAsia" w:hAnsiTheme="minorHAnsi" w:cstheme="minorBidi"/>
                <w:color w:val="000000" w:themeColor="text1"/>
                <w:sz w:val="36"/>
                <w:szCs w:val="36"/>
              </w:rPr>
            </w:pPr>
          </w:p>
        </w:tc>
      </w:tr>
    </w:tbl>
    <w:p w14:paraId="37AA246A" w14:textId="4B08F353" w:rsidR="004D6C47" w:rsidRPr="008A1679" w:rsidRDefault="008A1679" w:rsidP="008A1679">
      <w:pPr>
        <w:pStyle w:val="paragraph"/>
        <w:rPr>
          <w:rFonts w:asciiTheme="minorHAnsi" w:eastAsiaTheme="minorEastAsia" w:hAnsiTheme="minorHAnsi" w:cstheme="minorBidi"/>
          <w:color w:val="000000" w:themeColor="text1"/>
          <w:sz w:val="22"/>
          <w:szCs w:val="22"/>
        </w:rPr>
      </w:pPr>
      <w:r w:rsidRPr="009B026F">
        <w:rPr>
          <w:rFonts w:asciiTheme="minorHAnsi" w:eastAsiaTheme="minorEastAsia" w:hAnsiTheme="minorHAnsi" w:cstheme="minorBidi"/>
          <w:b/>
          <w:bCs/>
          <w:color w:val="000000" w:themeColor="text1"/>
          <w:sz w:val="36"/>
          <w:szCs w:val="36"/>
        </w:rPr>
        <w:lastRenderedPageBreak/>
        <w:t xml:space="preserve">*Suffolk is a rural county with limited public transport.  If a candidate meets our selection </w:t>
      </w:r>
      <w:r w:rsidR="00D03457" w:rsidRPr="009B026F">
        <w:rPr>
          <w:rFonts w:asciiTheme="minorHAnsi" w:eastAsiaTheme="minorEastAsia" w:hAnsiTheme="minorHAnsi" w:cstheme="minorBidi"/>
          <w:b/>
          <w:bCs/>
          <w:color w:val="000000" w:themeColor="text1"/>
          <w:sz w:val="36"/>
          <w:szCs w:val="36"/>
        </w:rPr>
        <w:t>criteria and</w:t>
      </w:r>
      <w:r w:rsidRPr="009B026F">
        <w:rPr>
          <w:rFonts w:asciiTheme="minorHAnsi" w:eastAsiaTheme="minorEastAsia" w:hAnsiTheme="minorHAnsi" w:cstheme="minorBidi"/>
          <w:b/>
          <w:bCs/>
          <w:color w:val="000000" w:themeColor="text1"/>
          <w:sz w:val="36"/>
          <w:szCs w:val="36"/>
        </w:rPr>
        <w:t xml:space="preserve"> does not currently have transport, we will discuss options during the interview process.</w:t>
      </w:r>
    </w:p>
    <w:sectPr w:rsidR="004D6C47" w:rsidRPr="008A1679" w:rsidSect="00CE04FE">
      <w:head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828A" w14:textId="77777777" w:rsidR="00E170D8" w:rsidRDefault="00E170D8" w:rsidP="00DB1D45">
      <w:r>
        <w:separator/>
      </w:r>
    </w:p>
  </w:endnote>
  <w:endnote w:type="continuationSeparator" w:id="0">
    <w:p w14:paraId="50E139D8" w14:textId="77777777" w:rsidR="00E170D8" w:rsidRDefault="00E170D8" w:rsidP="00DB1D45">
      <w:r>
        <w:continuationSeparator/>
      </w:r>
    </w:p>
  </w:endnote>
  <w:endnote w:type="continuationNotice" w:id="1">
    <w:p w14:paraId="7E5C5167" w14:textId="77777777" w:rsidR="00E170D8" w:rsidRDefault="00E1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32A" w14:textId="77777777" w:rsidR="00E170D8" w:rsidRDefault="00E170D8" w:rsidP="00DB1D45">
      <w:r>
        <w:separator/>
      </w:r>
    </w:p>
  </w:footnote>
  <w:footnote w:type="continuationSeparator" w:id="0">
    <w:p w14:paraId="2289B4FF" w14:textId="77777777" w:rsidR="00E170D8" w:rsidRDefault="00E170D8" w:rsidP="00DB1D45">
      <w:r>
        <w:continuationSeparator/>
      </w:r>
    </w:p>
  </w:footnote>
  <w:footnote w:type="continuationNotice" w:id="1">
    <w:p w14:paraId="226D9C42" w14:textId="77777777" w:rsidR="00E170D8" w:rsidRDefault="00E17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0046" w14:textId="0091AEB0" w:rsidR="00DB1D45" w:rsidRDefault="00DB1D45" w:rsidP="00DB1D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F51"/>
    <w:multiLevelType w:val="hybridMultilevel"/>
    <w:tmpl w:val="48F06EB2"/>
    <w:styleLink w:val="ImportedStyle5"/>
    <w:lvl w:ilvl="0" w:tplc="305A45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B7EA56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1A214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532CB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2F8FD2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4BA9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9C074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B4262B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4488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D593224"/>
    <w:multiLevelType w:val="hybridMultilevel"/>
    <w:tmpl w:val="2D4E9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1773F"/>
    <w:multiLevelType w:val="hybridMultilevel"/>
    <w:tmpl w:val="16C02F72"/>
    <w:styleLink w:val="ImportedStyle2"/>
    <w:lvl w:ilvl="0" w:tplc="6F5C84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4B89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9205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BF04C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6D4765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BC0A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B451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26402A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75A2C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4EA01F9"/>
    <w:multiLevelType w:val="hybridMultilevel"/>
    <w:tmpl w:val="D9927776"/>
    <w:styleLink w:val="ImportedStyle7"/>
    <w:lvl w:ilvl="0" w:tplc="6F6297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76D2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346B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51041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E1EE6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B52D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EE3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51270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BC33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86A55E9"/>
    <w:multiLevelType w:val="hybridMultilevel"/>
    <w:tmpl w:val="15E42B42"/>
    <w:lvl w:ilvl="0" w:tplc="D1BE127A">
      <w:start w:val="1"/>
      <w:numFmt w:val="bullet"/>
      <w:lvlText w:val=""/>
      <w:lvlJc w:val="left"/>
      <w:pPr>
        <w:ind w:left="360" w:hanging="360"/>
      </w:pPr>
      <w:rPr>
        <w:rFonts w:ascii="Symbol" w:hAnsi="Symbol" w:hint="default"/>
      </w:rPr>
    </w:lvl>
    <w:lvl w:ilvl="1" w:tplc="37148D34">
      <w:start w:val="1"/>
      <w:numFmt w:val="bullet"/>
      <w:lvlText w:val="o"/>
      <w:lvlJc w:val="left"/>
      <w:pPr>
        <w:ind w:left="1080" w:hanging="360"/>
      </w:pPr>
      <w:rPr>
        <w:rFonts w:ascii="Courier New" w:hAnsi="Courier New" w:hint="default"/>
      </w:rPr>
    </w:lvl>
    <w:lvl w:ilvl="2" w:tplc="9A4CD420">
      <w:start w:val="1"/>
      <w:numFmt w:val="bullet"/>
      <w:lvlText w:val=""/>
      <w:lvlJc w:val="left"/>
      <w:pPr>
        <w:ind w:left="1800" w:hanging="360"/>
      </w:pPr>
      <w:rPr>
        <w:rFonts w:ascii="Wingdings" w:hAnsi="Wingdings" w:hint="default"/>
      </w:rPr>
    </w:lvl>
    <w:lvl w:ilvl="3" w:tplc="8D183352">
      <w:start w:val="1"/>
      <w:numFmt w:val="bullet"/>
      <w:lvlText w:val=""/>
      <w:lvlJc w:val="left"/>
      <w:pPr>
        <w:ind w:left="2520" w:hanging="360"/>
      </w:pPr>
      <w:rPr>
        <w:rFonts w:ascii="Symbol" w:hAnsi="Symbol" w:hint="default"/>
      </w:rPr>
    </w:lvl>
    <w:lvl w:ilvl="4" w:tplc="620E46CA">
      <w:start w:val="1"/>
      <w:numFmt w:val="bullet"/>
      <w:lvlText w:val="o"/>
      <w:lvlJc w:val="left"/>
      <w:pPr>
        <w:ind w:left="3240" w:hanging="360"/>
      </w:pPr>
      <w:rPr>
        <w:rFonts w:ascii="Courier New" w:hAnsi="Courier New" w:hint="default"/>
      </w:rPr>
    </w:lvl>
    <w:lvl w:ilvl="5" w:tplc="0F4C2882">
      <w:start w:val="1"/>
      <w:numFmt w:val="bullet"/>
      <w:lvlText w:val=""/>
      <w:lvlJc w:val="left"/>
      <w:pPr>
        <w:ind w:left="3960" w:hanging="360"/>
      </w:pPr>
      <w:rPr>
        <w:rFonts w:ascii="Wingdings" w:hAnsi="Wingdings" w:hint="default"/>
      </w:rPr>
    </w:lvl>
    <w:lvl w:ilvl="6" w:tplc="632631D0">
      <w:start w:val="1"/>
      <w:numFmt w:val="bullet"/>
      <w:lvlText w:val=""/>
      <w:lvlJc w:val="left"/>
      <w:pPr>
        <w:ind w:left="4680" w:hanging="360"/>
      </w:pPr>
      <w:rPr>
        <w:rFonts w:ascii="Symbol" w:hAnsi="Symbol" w:hint="default"/>
      </w:rPr>
    </w:lvl>
    <w:lvl w:ilvl="7" w:tplc="5E38E928">
      <w:start w:val="1"/>
      <w:numFmt w:val="bullet"/>
      <w:lvlText w:val="o"/>
      <w:lvlJc w:val="left"/>
      <w:pPr>
        <w:ind w:left="5400" w:hanging="360"/>
      </w:pPr>
      <w:rPr>
        <w:rFonts w:ascii="Courier New" w:hAnsi="Courier New" w:hint="default"/>
      </w:rPr>
    </w:lvl>
    <w:lvl w:ilvl="8" w:tplc="47FC0EF8">
      <w:start w:val="1"/>
      <w:numFmt w:val="bullet"/>
      <w:lvlText w:val=""/>
      <w:lvlJc w:val="left"/>
      <w:pPr>
        <w:ind w:left="6120" w:hanging="360"/>
      </w:pPr>
      <w:rPr>
        <w:rFonts w:ascii="Wingdings" w:hAnsi="Wingdings" w:hint="default"/>
      </w:rPr>
    </w:lvl>
  </w:abstractNum>
  <w:abstractNum w:abstractNumId="5" w15:restartNumberingAfterBreak="0">
    <w:nsid w:val="1C800BBA"/>
    <w:multiLevelType w:val="hybridMultilevel"/>
    <w:tmpl w:val="1B4A4AE6"/>
    <w:styleLink w:val="ImportedStyle11"/>
    <w:lvl w:ilvl="0" w:tplc="BE1A7540">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48F59C">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95ADE3A">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42624A">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1002F8">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0F887B8">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00C582">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CE0360">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2696A0">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7A626F"/>
    <w:multiLevelType w:val="hybridMultilevel"/>
    <w:tmpl w:val="E8E8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76199"/>
    <w:multiLevelType w:val="hybridMultilevel"/>
    <w:tmpl w:val="119256B6"/>
    <w:styleLink w:val="List31"/>
    <w:lvl w:ilvl="0" w:tplc="DF6488B8">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AE1366">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9E0298">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222EFF6">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2A7060">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1EAFBE">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C363584">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36C998">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5ABBE4">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910DDE"/>
    <w:multiLevelType w:val="hybridMultilevel"/>
    <w:tmpl w:val="632AAFC2"/>
    <w:styleLink w:val="ImportedStyle8"/>
    <w:lvl w:ilvl="0" w:tplc="5A4450D0">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9EEBA8">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1AA57E">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28C340">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D89F08">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C60440">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1C2294">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F8606C">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4AFD98">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CA7AFB"/>
    <w:multiLevelType w:val="hybridMultilevel"/>
    <w:tmpl w:val="86B8B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2FF"/>
    <w:multiLevelType w:val="hybridMultilevel"/>
    <w:tmpl w:val="DC7C153C"/>
    <w:styleLink w:val="ImportedStyle9"/>
    <w:lvl w:ilvl="0" w:tplc="24AE6958">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BC5F48">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243670">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C8F2E0">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200F6A">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8C9230">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4AB306">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0C3FC4">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4605C6">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E52C79"/>
    <w:multiLevelType w:val="hybridMultilevel"/>
    <w:tmpl w:val="D3806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75665C5"/>
    <w:multiLevelType w:val="hybridMultilevel"/>
    <w:tmpl w:val="2B18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F619B"/>
    <w:multiLevelType w:val="hybridMultilevel"/>
    <w:tmpl w:val="80E40C6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2C1ADB"/>
    <w:multiLevelType w:val="hybridMultilevel"/>
    <w:tmpl w:val="095EC210"/>
    <w:styleLink w:val="ImportedStyle6"/>
    <w:lvl w:ilvl="0" w:tplc="7E809D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9AE88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59AD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8C80C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0ECF77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7280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4B02C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36204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3E43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AF2028B"/>
    <w:multiLevelType w:val="hybridMultilevel"/>
    <w:tmpl w:val="90824A40"/>
    <w:styleLink w:val="ImportedStyle4"/>
    <w:lvl w:ilvl="0" w:tplc="CFD013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836889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2586B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094CD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A2691E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5AE2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BEA24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2BEFD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5AE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6CE73974"/>
    <w:multiLevelType w:val="hybridMultilevel"/>
    <w:tmpl w:val="C7DAA29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7E03E6"/>
    <w:multiLevelType w:val="hybridMultilevel"/>
    <w:tmpl w:val="83444348"/>
    <w:styleLink w:val="ImportedStyle3"/>
    <w:lvl w:ilvl="0" w:tplc="79FC49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E7ECBD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176D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510F5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CCCC2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3A5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DFE25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492921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B4C39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75191551"/>
    <w:multiLevelType w:val="hybridMultilevel"/>
    <w:tmpl w:val="28F246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314572"/>
    <w:multiLevelType w:val="hybridMultilevel"/>
    <w:tmpl w:val="EEA25D44"/>
    <w:styleLink w:val="ImportedStyle10"/>
    <w:lvl w:ilvl="0" w:tplc="61A8DB68">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730584A">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72B198">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78CAEE">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7CDB22">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FC6414">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2A8B0A">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BC2E3A">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EC00D0">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36698182">
    <w:abstractNumId w:val="0"/>
  </w:num>
  <w:num w:numId="2" w16cid:durableId="1234703468">
    <w:abstractNumId w:val="2"/>
  </w:num>
  <w:num w:numId="3" w16cid:durableId="381831961">
    <w:abstractNumId w:val="3"/>
  </w:num>
  <w:num w:numId="4" w16cid:durableId="1231769349">
    <w:abstractNumId w:val="14"/>
  </w:num>
  <w:num w:numId="5" w16cid:durableId="1951472348">
    <w:abstractNumId w:val="15"/>
  </w:num>
  <w:num w:numId="6" w16cid:durableId="236476105">
    <w:abstractNumId w:val="17"/>
  </w:num>
  <w:num w:numId="7" w16cid:durableId="1352147157">
    <w:abstractNumId w:val="8"/>
  </w:num>
  <w:num w:numId="8" w16cid:durableId="1963343307">
    <w:abstractNumId w:val="10"/>
  </w:num>
  <w:num w:numId="9" w16cid:durableId="1241335155">
    <w:abstractNumId w:val="19"/>
  </w:num>
  <w:num w:numId="10" w16cid:durableId="92287555">
    <w:abstractNumId w:val="5"/>
  </w:num>
  <w:num w:numId="11" w16cid:durableId="1140923768">
    <w:abstractNumId w:val="7"/>
  </w:num>
  <w:num w:numId="12" w16cid:durableId="1305428851">
    <w:abstractNumId w:val="9"/>
  </w:num>
  <w:num w:numId="13" w16cid:durableId="1465922391">
    <w:abstractNumId w:val="1"/>
  </w:num>
  <w:num w:numId="14" w16cid:durableId="1682506499">
    <w:abstractNumId w:val="4"/>
  </w:num>
  <w:num w:numId="15" w16cid:durableId="485897597">
    <w:abstractNumId w:val="16"/>
  </w:num>
  <w:num w:numId="16" w16cid:durableId="1561549354">
    <w:abstractNumId w:val="18"/>
  </w:num>
  <w:num w:numId="17" w16cid:durableId="1640070486">
    <w:abstractNumId w:val="13"/>
  </w:num>
  <w:num w:numId="18" w16cid:durableId="1764063967">
    <w:abstractNumId w:val="6"/>
  </w:num>
  <w:num w:numId="19" w16cid:durableId="523518282">
    <w:abstractNumId w:val="11"/>
  </w:num>
  <w:num w:numId="20" w16cid:durableId="1345011042">
    <w:abstractNumId w:val="16"/>
  </w:num>
  <w:num w:numId="21" w16cid:durableId="1025015032">
    <w:abstractNumId w:val="18"/>
  </w:num>
  <w:num w:numId="22" w16cid:durableId="185606768">
    <w:abstractNumId w:val="13"/>
  </w:num>
  <w:num w:numId="23" w16cid:durableId="926377233">
    <w:abstractNumId w:val="6"/>
  </w:num>
  <w:num w:numId="24" w16cid:durableId="23613919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A6"/>
    <w:rsid w:val="00020D1C"/>
    <w:rsid w:val="00020D41"/>
    <w:rsid w:val="00020D6A"/>
    <w:rsid w:val="00031E4D"/>
    <w:rsid w:val="00042D3F"/>
    <w:rsid w:val="00043BAD"/>
    <w:rsid w:val="0004591A"/>
    <w:rsid w:val="00050F1A"/>
    <w:rsid w:val="00051CDE"/>
    <w:rsid w:val="00054D38"/>
    <w:rsid w:val="0005598D"/>
    <w:rsid w:val="00056025"/>
    <w:rsid w:val="00057C61"/>
    <w:rsid w:val="000664C4"/>
    <w:rsid w:val="00094A71"/>
    <w:rsid w:val="000A16DB"/>
    <w:rsid w:val="000C00BB"/>
    <w:rsid w:val="000D36ED"/>
    <w:rsid w:val="000E6E7A"/>
    <w:rsid w:val="000F1B66"/>
    <w:rsid w:val="00116205"/>
    <w:rsid w:val="00127F78"/>
    <w:rsid w:val="0013039E"/>
    <w:rsid w:val="00132ACA"/>
    <w:rsid w:val="00135641"/>
    <w:rsid w:val="00152330"/>
    <w:rsid w:val="0016756E"/>
    <w:rsid w:val="0017689A"/>
    <w:rsid w:val="0018674D"/>
    <w:rsid w:val="00187E8D"/>
    <w:rsid w:val="00195800"/>
    <w:rsid w:val="001B7A9A"/>
    <w:rsid w:val="001E7492"/>
    <w:rsid w:val="001F2E9F"/>
    <w:rsid w:val="001F66B0"/>
    <w:rsid w:val="00207D9A"/>
    <w:rsid w:val="00214733"/>
    <w:rsid w:val="0022209B"/>
    <w:rsid w:val="00244503"/>
    <w:rsid w:val="00251B7D"/>
    <w:rsid w:val="00253EA4"/>
    <w:rsid w:val="00263F06"/>
    <w:rsid w:val="00270AE6"/>
    <w:rsid w:val="0028437D"/>
    <w:rsid w:val="002A5ED2"/>
    <w:rsid w:val="002A7768"/>
    <w:rsid w:val="002C406F"/>
    <w:rsid w:val="002D0952"/>
    <w:rsid w:val="002D4FF4"/>
    <w:rsid w:val="002D7F78"/>
    <w:rsid w:val="002E455E"/>
    <w:rsid w:val="002E4A1F"/>
    <w:rsid w:val="002E629E"/>
    <w:rsid w:val="00300A0B"/>
    <w:rsid w:val="0031416A"/>
    <w:rsid w:val="00333521"/>
    <w:rsid w:val="00334513"/>
    <w:rsid w:val="003404D0"/>
    <w:rsid w:val="00341A62"/>
    <w:rsid w:val="003451A9"/>
    <w:rsid w:val="00387B9A"/>
    <w:rsid w:val="00397F5B"/>
    <w:rsid w:val="003B1168"/>
    <w:rsid w:val="003B24A2"/>
    <w:rsid w:val="003B6265"/>
    <w:rsid w:val="003B6296"/>
    <w:rsid w:val="003E43A9"/>
    <w:rsid w:val="003E6149"/>
    <w:rsid w:val="003E66B9"/>
    <w:rsid w:val="003F0059"/>
    <w:rsid w:val="004017A5"/>
    <w:rsid w:val="00406A00"/>
    <w:rsid w:val="00421C41"/>
    <w:rsid w:val="004263D3"/>
    <w:rsid w:val="004268A6"/>
    <w:rsid w:val="004316D2"/>
    <w:rsid w:val="0043574D"/>
    <w:rsid w:val="00437DD9"/>
    <w:rsid w:val="00445D43"/>
    <w:rsid w:val="004601D9"/>
    <w:rsid w:val="0046529F"/>
    <w:rsid w:val="00465695"/>
    <w:rsid w:val="00470D0B"/>
    <w:rsid w:val="00472C53"/>
    <w:rsid w:val="004847FF"/>
    <w:rsid w:val="00486808"/>
    <w:rsid w:val="004A390D"/>
    <w:rsid w:val="004A74AE"/>
    <w:rsid w:val="004C20F5"/>
    <w:rsid w:val="004C7C89"/>
    <w:rsid w:val="004D6C47"/>
    <w:rsid w:val="004D7485"/>
    <w:rsid w:val="004F14FA"/>
    <w:rsid w:val="00500608"/>
    <w:rsid w:val="00500F72"/>
    <w:rsid w:val="0050295D"/>
    <w:rsid w:val="0051011B"/>
    <w:rsid w:val="00534172"/>
    <w:rsid w:val="005350E1"/>
    <w:rsid w:val="00536718"/>
    <w:rsid w:val="00552EB2"/>
    <w:rsid w:val="00565974"/>
    <w:rsid w:val="0057637D"/>
    <w:rsid w:val="005766CC"/>
    <w:rsid w:val="005943FF"/>
    <w:rsid w:val="005A0288"/>
    <w:rsid w:val="005B02F1"/>
    <w:rsid w:val="005D6988"/>
    <w:rsid w:val="005E4EC4"/>
    <w:rsid w:val="005E7D48"/>
    <w:rsid w:val="005EFDC7"/>
    <w:rsid w:val="005F12CE"/>
    <w:rsid w:val="005F2E84"/>
    <w:rsid w:val="005F743A"/>
    <w:rsid w:val="00622492"/>
    <w:rsid w:val="00624C22"/>
    <w:rsid w:val="006257DB"/>
    <w:rsid w:val="00633B7A"/>
    <w:rsid w:val="00644510"/>
    <w:rsid w:val="0066716A"/>
    <w:rsid w:val="00670858"/>
    <w:rsid w:val="00686149"/>
    <w:rsid w:val="006A2D71"/>
    <w:rsid w:val="006C5BCE"/>
    <w:rsid w:val="006C6A64"/>
    <w:rsid w:val="006C6BE5"/>
    <w:rsid w:val="006D1F8C"/>
    <w:rsid w:val="006D4755"/>
    <w:rsid w:val="006ED9E8"/>
    <w:rsid w:val="006F5F35"/>
    <w:rsid w:val="00703077"/>
    <w:rsid w:val="0071387A"/>
    <w:rsid w:val="007157E9"/>
    <w:rsid w:val="007327DB"/>
    <w:rsid w:val="0073419C"/>
    <w:rsid w:val="00741D60"/>
    <w:rsid w:val="00742EC0"/>
    <w:rsid w:val="00758E86"/>
    <w:rsid w:val="00770176"/>
    <w:rsid w:val="00773F10"/>
    <w:rsid w:val="00795658"/>
    <w:rsid w:val="00795C75"/>
    <w:rsid w:val="007A01AB"/>
    <w:rsid w:val="007B0021"/>
    <w:rsid w:val="007B4801"/>
    <w:rsid w:val="007E031F"/>
    <w:rsid w:val="007E2349"/>
    <w:rsid w:val="007E63CA"/>
    <w:rsid w:val="008009B0"/>
    <w:rsid w:val="00817797"/>
    <w:rsid w:val="00820CEE"/>
    <w:rsid w:val="00823EF6"/>
    <w:rsid w:val="00833B10"/>
    <w:rsid w:val="00849C46"/>
    <w:rsid w:val="00876140"/>
    <w:rsid w:val="00881A49"/>
    <w:rsid w:val="00892281"/>
    <w:rsid w:val="008A04E7"/>
    <w:rsid w:val="008A1679"/>
    <w:rsid w:val="008A4A0A"/>
    <w:rsid w:val="008B0D92"/>
    <w:rsid w:val="008D024D"/>
    <w:rsid w:val="008D142F"/>
    <w:rsid w:val="008F492A"/>
    <w:rsid w:val="008F6F24"/>
    <w:rsid w:val="00906F61"/>
    <w:rsid w:val="00910241"/>
    <w:rsid w:val="009109B4"/>
    <w:rsid w:val="009116E1"/>
    <w:rsid w:val="00915E9F"/>
    <w:rsid w:val="0094470F"/>
    <w:rsid w:val="00945788"/>
    <w:rsid w:val="00950560"/>
    <w:rsid w:val="0098238B"/>
    <w:rsid w:val="00986A3D"/>
    <w:rsid w:val="009A0C2E"/>
    <w:rsid w:val="009A284C"/>
    <w:rsid w:val="009B026F"/>
    <w:rsid w:val="009B5620"/>
    <w:rsid w:val="009B79C2"/>
    <w:rsid w:val="009D6888"/>
    <w:rsid w:val="009E249A"/>
    <w:rsid w:val="009F3738"/>
    <w:rsid w:val="00A04676"/>
    <w:rsid w:val="00A07902"/>
    <w:rsid w:val="00A1496F"/>
    <w:rsid w:val="00A374DA"/>
    <w:rsid w:val="00A42809"/>
    <w:rsid w:val="00A42E0B"/>
    <w:rsid w:val="00A5058B"/>
    <w:rsid w:val="00A51EE5"/>
    <w:rsid w:val="00A75BE0"/>
    <w:rsid w:val="00A83CB8"/>
    <w:rsid w:val="00A90EC4"/>
    <w:rsid w:val="00A930C9"/>
    <w:rsid w:val="00AA633F"/>
    <w:rsid w:val="00AB6491"/>
    <w:rsid w:val="00AE3C82"/>
    <w:rsid w:val="00AF5C97"/>
    <w:rsid w:val="00B013CC"/>
    <w:rsid w:val="00B05C08"/>
    <w:rsid w:val="00B13CCF"/>
    <w:rsid w:val="00B16155"/>
    <w:rsid w:val="00B41992"/>
    <w:rsid w:val="00B442E8"/>
    <w:rsid w:val="00B53C0A"/>
    <w:rsid w:val="00B60A2A"/>
    <w:rsid w:val="00B62074"/>
    <w:rsid w:val="00B716E8"/>
    <w:rsid w:val="00B73F0A"/>
    <w:rsid w:val="00B9383F"/>
    <w:rsid w:val="00BA5D68"/>
    <w:rsid w:val="00BA70DF"/>
    <w:rsid w:val="00BC36C3"/>
    <w:rsid w:val="00BD56F9"/>
    <w:rsid w:val="00C17ABB"/>
    <w:rsid w:val="00C36614"/>
    <w:rsid w:val="00C77889"/>
    <w:rsid w:val="00C91650"/>
    <w:rsid w:val="00C94443"/>
    <w:rsid w:val="00CA7C28"/>
    <w:rsid w:val="00CC2ACD"/>
    <w:rsid w:val="00CD06E9"/>
    <w:rsid w:val="00CE0437"/>
    <w:rsid w:val="00CE04FE"/>
    <w:rsid w:val="00D005EB"/>
    <w:rsid w:val="00D03457"/>
    <w:rsid w:val="00D20297"/>
    <w:rsid w:val="00D27BC2"/>
    <w:rsid w:val="00D32017"/>
    <w:rsid w:val="00D51B9D"/>
    <w:rsid w:val="00D573A5"/>
    <w:rsid w:val="00D62D2A"/>
    <w:rsid w:val="00D81A40"/>
    <w:rsid w:val="00D832F8"/>
    <w:rsid w:val="00DB1D45"/>
    <w:rsid w:val="00DB39CA"/>
    <w:rsid w:val="00DC0A5F"/>
    <w:rsid w:val="00DE7A9E"/>
    <w:rsid w:val="00DF0D54"/>
    <w:rsid w:val="00DF0F0C"/>
    <w:rsid w:val="00DF1BFE"/>
    <w:rsid w:val="00E169CD"/>
    <w:rsid w:val="00E170D8"/>
    <w:rsid w:val="00E24A06"/>
    <w:rsid w:val="00E24D96"/>
    <w:rsid w:val="00E2676F"/>
    <w:rsid w:val="00E47C09"/>
    <w:rsid w:val="00E5459D"/>
    <w:rsid w:val="00E56FA3"/>
    <w:rsid w:val="00E64819"/>
    <w:rsid w:val="00E73364"/>
    <w:rsid w:val="00E80E02"/>
    <w:rsid w:val="00EA18FD"/>
    <w:rsid w:val="00EB5807"/>
    <w:rsid w:val="00EC2DB7"/>
    <w:rsid w:val="00EC79E3"/>
    <w:rsid w:val="00ED39AE"/>
    <w:rsid w:val="00EE1BD2"/>
    <w:rsid w:val="00EF5630"/>
    <w:rsid w:val="00EF66D2"/>
    <w:rsid w:val="00F12691"/>
    <w:rsid w:val="00F212EE"/>
    <w:rsid w:val="00F226BA"/>
    <w:rsid w:val="00F25CA4"/>
    <w:rsid w:val="00F36D8F"/>
    <w:rsid w:val="00F47946"/>
    <w:rsid w:val="00F54A1E"/>
    <w:rsid w:val="00F556CE"/>
    <w:rsid w:val="00F74CA7"/>
    <w:rsid w:val="00F93207"/>
    <w:rsid w:val="00F97FA7"/>
    <w:rsid w:val="00FC31D5"/>
    <w:rsid w:val="00FC56EA"/>
    <w:rsid w:val="00FC586E"/>
    <w:rsid w:val="00FD0D92"/>
    <w:rsid w:val="00FD2E45"/>
    <w:rsid w:val="00FD45FF"/>
    <w:rsid w:val="00FD66EA"/>
    <w:rsid w:val="00FE792D"/>
    <w:rsid w:val="010F0C13"/>
    <w:rsid w:val="01CD22DB"/>
    <w:rsid w:val="0202F884"/>
    <w:rsid w:val="0227C4AA"/>
    <w:rsid w:val="0232BBD0"/>
    <w:rsid w:val="024CDB45"/>
    <w:rsid w:val="0297637B"/>
    <w:rsid w:val="0355565E"/>
    <w:rsid w:val="03BDF03B"/>
    <w:rsid w:val="0427F4E7"/>
    <w:rsid w:val="04399980"/>
    <w:rsid w:val="04495FC3"/>
    <w:rsid w:val="04892B00"/>
    <w:rsid w:val="0494BCA0"/>
    <w:rsid w:val="04B3D91E"/>
    <w:rsid w:val="04D41BD4"/>
    <w:rsid w:val="053F6083"/>
    <w:rsid w:val="0551CD42"/>
    <w:rsid w:val="05638BCC"/>
    <w:rsid w:val="05ADDD6C"/>
    <w:rsid w:val="06C6FD24"/>
    <w:rsid w:val="072078A0"/>
    <w:rsid w:val="0801F0B1"/>
    <w:rsid w:val="08D6653B"/>
    <w:rsid w:val="0986E09B"/>
    <w:rsid w:val="09A59D1F"/>
    <w:rsid w:val="09E5C044"/>
    <w:rsid w:val="0A943267"/>
    <w:rsid w:val="0BC1EC27"/>
    <w:rsid w:val="0D98484E"/>
    <w:rsid w:val="0D9C426D"/>
    <w:rsid w:val="0DF15CC1"/>
    <w:rsid w:val="0E4615D5"/>
    <w:rsid w:val="0E847BA5"/>
    <w:rsid w:val="0EA43763"/>
    <w:rsid w:val="0F3E53D8"/>
    <w:rsid w:val="0F5521E8"/>
    <w:rsid w:val="100B4BEA"/>
    <w:rsid w:val="10AD8102"/>
    <w:rsid w:val="10D583FE"/>
    <w:rsid w:val="114BF694"/>
    <w:rsid w:val="11B09209"/>
    <w:rsid w:val="1289C904"/>
    <w:rsid w:val="12DF234C"/>
    <w:rsid w:val="136112F7"/>
    <w:rsid w:val="1387FA82"/>
    <w:rsid w:val="142665D6"/>
    <w:rsid w:val="1564126B"/>
    <w:rsid w:val="158087F1"/>
    <w:rsid w:val="15DA06AE"/>
    <w:rsid w:val="16401974"/>
    <w:rsid w:val="16E9B8FD"/>
    <w:rsid w:val="17D031F1"/>
    <w:rsid w:val="180E0AE0"/>
    <w:rsid w:val="1871E66B"/>
    <w:rsid w:val="1876C50D"/>
    <w:rsid w:val="18DF9360"/>
    <w:rsid w:val="1975B545"/>
    <w:rsid w:val="19899282"/>
    <w:rsid w:val="1B41B369"/>
    <w:rsid w:val="1B515A29"/>
    <w:rsid w:val="1B7C8CA0"/>
    <w:rsid w:val="1C41FDF1"/>
    <w:rsid w:val="1C51F55F"/>
    <w:rsid w:val="1CFD6BD3"/>
    <w:rsid w:val="1D472ED9"/>
    <w:rsid w:val="1DAE14F2"/>
    <w:rsid w:val="1EB224EA"/>
    <w:rsid w:val="1F1C39A6"/>
    <w:rsid w:val="200E8F0F"/>
    <w:rsid w:val="20932B55"/>
    <w:rsid w:val="20D62185"/>
    <w:rsid w:val="236BEEB4"/>
    <w:rsid w:val="23E4FABC"/>
    <w:rsid w:val="24E20383"/>
    <w:rsid w:val="261C87DE"/>
    <w:rsid w:val="26C21068"/>
    <w:rsid w:val="27D02C4C"/>
    <w:rsid w:val="27F26FC2"/>
    <w:rsid w:val="290F2AB9"/>
    <w:rsid w:val="291C8EA9"/>
    <w:rsid w:val="299F194E"/>
    <w:rsid w:val="29B7332F"/>
    <w:rsid w:val="2A75D811"/>
    <w:rsid w:val="2ABA8C35"/>
    <w:rsid w:val="2B107E36"/>
    <w:rsid w:val="2B3EFDF5"/>
    <w:rsid w:val="2C5A4652"/>
    <w:rsid w:val="2C9A458D"/>
    <w:rsid w:val="2CD42FE9"/>
    <w:rsid w:val="2CEC4E01"/>
    <w:rsid w:val="2D410BEA"/>
    <w:rsid w:val="2E3615EE"/>
    <w:rsid w:val="2E3B407E"/>
    <w:rsid w:val="2E742D12"/>
    <w:rsid w:val="2F686C5B"/>
    <w:rsid w:val="2F6C9587"/>
    <w:rsid w:val="2FF9ECB8"/>
    <w:rsid w:val="30D7AFA4"/>
    <w:rsid w:val="31364729"/>
    <w:rsid w:val="31D50746"/>
    <w:rsid w:val="330729BD"/>
    <w:rsid w:val="33601850"/>
    <w:rsid w:val="35949773"/>
    <w:rsid w:val="364AF516"/>
    <w:rsid w:val="36BCF128"/>
    <w:rsid w:val="37619D9A"/>
    <w:rsid w:val="37C9CC3B"/>
    <w:rsid w:val="37FD594F"/>
    <w:rsid w:val="39870F0F"/>
    <w:rsid w:val="398EB995"/>
    <w:rsid w:val="3A1DAED5"/>
    <w:rsid w:val="3AA86F7B"/>
    <w:rsid w:val="3AB2C63B"/>
    <w:rsid w:val="3ABAB3C1"/>
    <w:rsid w:val="3B550E04"/>
    <w:rsid w:val="3D3287BF"/>
    <w:rsid w:val="3DA2666E"/>
    <w:rsid w:val="3DE41B77"/>
    <w:rsid w:val="3E75AAF6"/>
    <w:rsid w:val="3E7AF09F"/>
    <w:rsid w:val="3EF6F034"/>
    <w:rsid w:val="3F287D5A"/>
    <w:rsid w:val="3F89410A"/>
    <w:rsid w:val="3FB812F0"/>
    <w:rsid w:val="40654C9C"/>
    <w:rsid w:val="41073AB9"/>
    <w:rsid w:val="441DB897"/>
    <w:rsid w:val="4499FE6A"/>
    <w:rsid w:val="45EFD76E"/>
    <w:rsid w:val="45FD6668"/>
    <w:rsid w:val="4646D5E0"/>
    <w:rsid w:val="471BF03B"/>
    <w:rsid w:val="474B4C06"/>
    <w:rsid w:val="488D80CF"/>
    <w:rsid w:val="4A60DFEB"/>
    <w:rsid w:val="4A7D2E2B"/>
    <w:rsid w:val="4AC621F6"/>
    <w:rsid w:val="4BBE0313"/>
    <w:rsid w:val="4C64BA66"/>
    <w:rsid w:val="4C914181"/>
    <w:rsid w:val="4C958B96"/>
    <w:rsid w:val="4D072154"/>
    <w:rsid w:val="4D0E89F7"/>
    <w:rsid w:val="4E008AC7"/>
    <w:rsid w:val="4E11E938"/>
    <w:rsid w:val="4E4D0787"/>
    <w:rsid w:val="4E7CFA6E"/>
    <w:rsid w:val="4FB6A7CA"/>
    <w:rsid w:val="5037C146"/>
    <w:rsid w:val="50DE0724"/>
    <w:rsid w:val="50E7C0E3"/>
    <w:rsid w:val="5180A426"/>
    <w:rsid w:val="519B4D85"/>
    <w:rsid w:val="51C1DED7"/>
    <w:rsid w:val="51E21BE9"/>
    <w:rsid w:val="51FC4F19"/>
    <w:rsid w:val="52224C6C"/>
    <w:rsid w:val="52D1B613"/>
    <w:rsid w:val="53000517"/>
    <w:rsid w:val="534221A7"/>
    <w:rsid w:val="536F6208"/>
    <w:rsid w:val="54900FA1"/>
    <w:rsid w:val="5540929F"/>
    <w:rsid w:val="5579F9D4"/>
    <w:rsid w:val="56593FC4"/>
    <w:rsid w:val="576B7C26"/>
    <w:rsid w:val="5901F19E"/>
    <w:rsid w:val="59029489"/>
    <w:rsid w:val="59369AC7"/>
    <w:rsid w:val="5A199F74"/>
    <w:rsid w:val="5AFBC9E7"/>
    <w:rsid w:val="5B1C0620"/>
    <w:rsid w:val="5B252903"/>
    <w:rsid w:val="5BE6E5E9"/>
    <w:rsid w:val="5CAD73DC"/>
    <w:rsid w:val="5D132A51"/>
    <w:rsid w:val="5D831FF8"/>
    <w:rsid w:val="5D832EA1"/>
    <w:rsid w:val="5D9B1E4D"/>
    <w:rsid w:val="5E513545"/>
    <w:rsid w:val="5FAA214C"/>
    <w:rsid w:val="6002A805"/>
    <w:rsid w:val="60088896"/>
    <w:rsid w:val="6010D0EC"/>
    <w:rsid w:val="603816B2"/>
    <w:rsid w:val="60513F0F"/>
    <w:rsid w:val="60E40A60"/>
    <w:rsid w:val="60F00E77"/>
    <w:rsid w:val="61450202"/>
    <w:rsid w:val="61F65229"/>
    <w:rsid w:val="6230E9F7"/>
    <w:rsid w:val="63A2C5BB"/>
    <w:rsid w:val="6443DCBC"/>
    <w:rsid w:val="647C94B8"/>
    <w:rsid w:val="64BAFD04"/>
    <w:rsid w:val="652ED60C"/>
    <w:rsid w:val="65FEECFE"/>
    <w:rsid w:val="6600A677"/>
    <w:rsid w:val="6673D61C"/>
    <w:rsid w:val="6696690A"/>
    <w:rsid w:val="66E18AD0"/>
    <w:rsid w:val="677ABE51"/>
    <w:rsid w:val="67B2DECB"/>
    <w:rsid w:val="67D5C134"/>
    <w:rsid w:val="680C673C"/>
    <w:rsid w:val="68E8C351"/>
    <w:rsid w:val="695013E7"/>
    <w:rsid w:val="696D4F28"/>
    <w:rsid w:val="6A3BE954"/>
    <w:rsid w:val="6AC2AAE6"/>
    <w:rsid w:val="6AE9B8C9"/>
    <w:rsid w:val="6C673CDB"/>
    <w:rsid w:val="6D1A7FFA"/>
    <w:rsid w:val="6DA4CB03"/>
    <w:rsid w:val="6E60CFFB"/>
    <w:rsid w:val="6EE854B5"/>
    <w:rsid w:val="6F3D7CE4"/>
    <w:rsid w:val="7145A3D4"/>
    <w:rsid w:val="72F0A259"/>
    <w:rsid w:val="73057BF9"/>
    <w:rsid w:val="731CDAF1"/>
    <w:rsid w:val="7383608A"/>
    <w:rsid w:val="74A10C9F"/>
    <w:rsid w:val="74BE521E"/>
    <w:rsid w:val="756553DA"/>
    <w:rsid w:val="756D6124"/>
    <w:rsid w:val="7573C9C8"/>
    <w:rsid w:val="75D0B10F"/>
    <w:rsid w:val="763DEFE2"/>
    <w:rsid w:val="76E71C3A"/>
    <w:rsid w:val="77364130"/>
    <w:rsid w:val="77916892"/>
    <w:rsid w:val="77B45537"/>
    <w:rsid w:val="78068510"/>
    <w:rsid w:val="784E2244"/>
    <w:rsid w:val="7880408F"/>
    <w:rsid w:val="7895A51F"/>
    <w:rsid w:val="78A501E6"/>
    <w:rsid w:val="7A6F5D67"/>
    <w:rsid w:val="7ABE2915"/>
    <w:rsid w:val="7AC4FAE8"/>
    <w:rsid w:val="7AD12F1C"/>
    <w:rsid w:val="7AFC4CE1"/>
    <w:rsid w:val="7B296AB7"/>
    <w:rsid w:val="7B34DE70"/>
    <w:rsid w:val="7B852CAF"/>
    <w:rsid w:val="7B8CE249"/>
    <w:rsid w:val="7BCA239E"/>
    <w:rsid w:val="7C329838"/>
    <w:rsid w:val="7C5D27DE"/>
    <w:rsid w:val="7C8896E2"/>
    <w:rsid w:val="7C89439D"/>
    <w:rsid w:val="7C972A81"/>
    <w:rsid w:val="7CC68EFB"/>
    <w:rsid w:val="7CF35E45"/>
    <w:rsid w:val="7D39433A"/>
    <w:rsid w:val="7DC827D2"/>
    <w:rsid w:val="7E2E263B"/>
    <w:rsid w:val="7EE7C8B6"/>
    <w:rsid w:val="7EED12D5"/>
    <w:rsid w:val="7F04851F"/>
    <w:rsid w:val="7F45E505"/>
    <w:rsid w:val="7FC0E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F316"/>
  <w15:chartTrackingRefBased/>
  <w15:docId w15:val="{4CA5593D-A964-4289-BC52-F86FEC67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A6"/>
    <w:pPr>
      <w:spacing w:after="0" w:line="240" w:lineRule="auto"/>
    </w:pPr>
    <w:rPr>
      <w:rFonts w:ascii="Times New Roman" w:eastAsia="Arial Unicode MS" w:hAnsi="Times New Roman" w:cs="Arial Unicode MS"/>
      <w:color w:val="000000"/>
      <w:sz w:val="20"/>
      <w:szCs w:val="2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
    <w:name w:val="Imported Style 5"/>
    <w:rsid w:val="004268A6"/>
    <w:pPr>
      <w:numPr>
        <w:numId w:val="1"/>
      </w:numPr>
    </w:pPr>
  </w:style>
  <w:style w:type="numbering" w:customStyle="1" w:styleId="ImportedStyle2">
    <w:name w:val="Imported Style 2"/>
    <w:rsid w:val="004268A6"/>
    <w:pPr>
      <w:numPr>
        <w:numId w:val="2"/>
      </w:numPr>
    </w:pPr>
  </w:style>
  <w:style w:type="numbering" w:customStyle="1" w:styleId="ImportedStyle7">
    <w:name w:val="Imported Style 7"/>
    <w:rsid w:val="004268A6"/>
    <w:pPr>
      <w:numPr>
        <w:numId w:val="3"/>
      </w:numPr>
    </w:pPr>
  </w:style>
  <w:style w:type="numbering" w:customStyle="1" w:styleId="ImportedStyle6">
    <w:name w:val="Imported Style 6"/>
    <w:rsid w:val="004268A6"/>
    <w:pPr>
      <w:numPr>
        <w:numId w:val="4"/>
      </w:numPr>
    </w:pPr>
  </w:style>
  <w:style w:type="numbering" w:customStyle="1" w:styleId="ImportedStyle4">
    <w:name w:val="Imported Style 4"/>
    <w:rsid w:val="004268A6"/>
    <w:pPr>
      <w:numPr>
        <w:numId w:val="5"/>
      </w:numPr>
    </w:pPr>
  </w:style>
  <w:style w:type="numbering" w:customStyle="1" w:styleId="ImportedStyle3">
    <w:name w:val="Imported Style 3"/>
    <w:rsid w:val="004268A6"/>
    <w:pPr>
      <w:numPr>
        <w:numId w:val="6"/>
      </w:numPr>
    </w:pPr>
  </w:style>
  <w:style w:type="paragraph" w:styleId="ListParagraph">
    <w:name w:val="List Paragraph"/>
    <w:basedOn w:val="Normal"/>
    <w:uiPriority w:val="34"/>
    <w:qFormat/>
    <w:rsid w:val="00B41992"/>
    <w:pPr>
      <w:ind w:left="720"/>
      <w:contextualSpacing/>
    </w:pPr>
  </w:style>
  <w:style w:type="paragraph" w:styleId="NoSpacing">
    <w:name w:val="No Spacing"/>
    <w:qFormat/>
    <w:rsid w:val="007341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numbering" w:customStyle="1" w:styleId="ImportedStyle8">
    <w:name w:val="Imported Style 8"/>
    <w:rsid w:val="0073419C"/>
    <w:pPr>
      <w:numPr>
        <w:numId w:val="7"/>
      </w:numPr>
    </w:pPr>
  </w:style>
  <w:style w:type="numbering" w:customStyle="1" w:styleId="ImportedStyle9">
    <w:name w:val="Imported Style 9"/>
    <w:rsid w:val="0073419C"/>
    <w:pPr>
      <w:numPr>
        <w:numId w:val="8"/>
      </w:numPr>
    </w:pPr>
  </w:style>
  <w:style w:type="numbering" w:customStyle="1" w:styleId="ImportedStyle10">
    <w:name w:val="Imported Style 10"/>
    <w:rsid w:val="0073419C"/>
    <w:pPr>
      <w:numPr>
        <w:numId w:val="9"/>
      </w:numPr>
    </w:pPr>
  </w:style>
  <w:style w:type="numbering" w:customStyle="1" w:styleId="ImportedStyle11">
    <w:name w:val="Imported Style 11"/>
    <w:rsid w:val="0073419C"/>
    <w:pPr>
      <w:numPr>
        <w:numId w:val="10"/>
      </w:numPr>
    </w:pPr>
  </w:style>
  <w:style w:type="numbering" w:customStyle="1" w:styleId="List31">
    <w:name w:val="List 31"/>
    <w:rsid w:val="0073419C"/>
    <w:pPr>
      <w:numPr>
        <w:numId w:val="11"/>
      </w:numPr>
    </w:pPr>
  </w:style>
  <w:style w:type="paragraph" w:customStyle="1" w:styleId="paragraph">
    <w:name w:val="paragraph"/>
    <w:basedOn w:val="Normal"/>
    <w:rsid w:val="005943FF"/>
    <w:pPr>
      <w:spacing w:before="100" w:beforeAutospacing="1" w:after="100" w:afterAutospacing="1"/>
    </w:pPr>
    <w:rPr>
      <w:rFonts w:eastAsia="Times New Roman" w:cs="Times New Roman"/>
      <w:color w:val="auto"/>
      <w:sz w:val="24"/>
      <w:szCs w:val="24"/>
      <w:lang w:val="en-GB"/>
    </w:rPr>
  </w:style>
  <w:style w:type="character" w:customStyle="1" w:styleId="normaltextrun">
    <w:name w:val="normaltextrun"/>
    <w:basedOn w:val="DefaultParagraphFont"/>
    <w:rsid w:val="005943FF"/>
  </w:style>
  <w:style w:type="character" w:customStyle="1" w:styleId="eop">
    <w:name w:val="eop"/>
    <w:basedOn w:val="DefaultParagraphFont"/>
    <w:rsid w:val="005943FF"/>
  </w:style>
  <w:style w:type="character" w:customStyle="1" w:styleId="scxw211260245">
    <w:name w:val="scxw211260245"/>
    <w:basedOn w:val="DefaultParagraphFont"/>
    <w:rsid w:val="005943FF"/>
  </w:style>
  <w:style w:type="paragraph" w:styleId="Header">
    <w:name w:val="header"/>
    <w:basedOn w:val="Normal"/>
    <w:link w:val="HeaderChar"/>
    <w:uiPriority w:val="99"/>
    <w:unhideWhenUsed/>
    <w:rsid w:val="00DB1D45"/>
    <w:pPr>
      <w:tabs>
        <w:tab w:val="center" w:pos="4513"/>
        <w:tab w:val="right" w:pos="9026"/>
      </w:tabs>
    </w:pPr>
  </w:style>
  <w:style w:type="character" w:customStyle="1" w:styleId="HeaderChar">
    <w:name w:val="Header Char"/>
    <w:basedOn w:val="DefaultParagraphFont"/>
    <w:link w:val="Header"/>
    <w:uiPriority w:val="99"/>
    <w:rsid w:val="00DB1D45"/>
    <w:rPr>
      <w:rFonts w:ascii="Times New Roman" w:eastAsia="Arial Unicode MS" w:hAnsi="Times New Roman" w:cs="Arial Unicode MS"/>
      <w:color w:val="000000"/>
      <w:sz w:val="20"/>
      <w:szCs w:val="20"/>
      <w:u w:color="000000"/>
      <w:lang w:val="en-US" w:eastAsia="en-GB"/>
    </w:rPr>
  </w:style>
  <w:style w:type="paragraph" w:styleId="Footer">
    <w:name w:val="footer"/>
    <w:basedOn w:val="Normal"/>
    <w:link w:val="FooterChar"/>
    <w:uiPriority w:val="99"/>
    <w:unhideWhenUsed/>
    <w:rsid w:val="00DB1D45"/>
    <w:pPr>
      <w:tabs>
        <w:tab w:val="center" w:pos="4513"/>
        <w:tab w:val="right" w:pos="9026"/>
      </w:tabs>
    </w:pPr>
  </w:style>
  <w:style w:type="character" w:customStyle="1" w:styleId="FooterChar">
    <w:name w:val="Footer Char"/>
    <w:basedOn w:val="DefaultParagraphFont"/>
    <w:link w:val="Footer"/>
    <w:uiPriority w:val="99"/>
    <w:rsid w:val="00DB1D45"/>
    <w:rPr>
      <w:rFonts w:ascii="Times New Roman" w:eastAsia="Arial Unicode MS" w:hAnsi="Times New Roman" w:cs="Arial Unicode MS"/>
      <w:color w:val="000000"/>
      <w:sz w:val="20"/>
      <w:szCs w:val="20"/>
      <w:u w:color="000000"/>
      <w:lang w:val="en-US" w:eastAsia="en-GB"/>
    </w:rPr>
  </w:style>
  <w:style w:type="table" w:styleId="TableGrid">
    <w:name w:val="Table Grid"/>
    <w:basedOn w:val="TableNormal"/>
    <w:uiPriority w:val="39"/>
    <w:rsid w:val="00CE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
    <w:name w:val="major"/>
    <w:basedOn w:val="Normal"/>
    <w:rsid w:val="003E6149"/>
    <w:pPr>
      <w:spacing w:before="100" w:beforeAutospacing="1" w:after="100" w:afterAutospacing="1"/>
    </w:pPr>
    <w:rPr>
      <w:rFonts w:eastAsia="Times New Roman" w:cs="Times New Roman"/>
      <w:color w:val="auto"/>
      <w:sz w:val="24"/>
      <w:szCs w:val="24"/>
      <w:lang w:val="en-GB"/>
    </w:rPr>
  </w:style>
  <w:style w:type="character" w:customStyle="1" w:styleId="apple-converted-space">
    <w:name w:val="apple-converted-space"/>
    <w:basedOn w:val="DefaultParagraphFont"/>
    <w:rsid w:val="003E6149"/>
  </w:style>
  <w:style w:type="character" w:styleId="CommentReference">
    <w:name w:val="annotation reference"/>
    <w:basedOn w:val="DefaultParagraphFont"/>
    <w:uiPriority w:val="99"/>
    <w:semiHidden/>
    <w:unhideWhenUsed/>
    <w:rsid w:val="004017A5"/>
    <w:rPr>
      <w:sz w:val="16"/>
      <w:szCs w:val="16"/>
    </w:rPr>
  </w:style>
  <w:style w:type="paragraph" w:styleId="CommentText">
    <w:name w:val="annotation text"/>
    <w:basedOn w:val="Normal"/>
    <w:link w:val="CommentTextChar"/>
    <w:uiPriority w:val="99"/>
    <w:semiHidden/>
    <w:unhideWhenUsed/>
    <w:rsid w:val="004017A5"/>
  </w:style>
  <w:style w:type="character" w:customStyle="1" w:styleId="CommentTextChar">
    <w:name w:val="Comment Text Char"/>
    <w:basedOn w:val="DefaultParagraphFont"/>
    <w:link w:val="CommentText"/>
    <w:uiPriority w:val="99"/>
    <w:semiHidden/>
    <w:rsid w:val="004017A5"/>
    <w:rPr>
      <w:rFonts w:ascii="Times New Roman" w:eastAsia="Arial Unicode MS" w:hAnsi="Times New Roman" w:cs="Arial Unicode MS"/>
      <w:color w:val="000000"/>
      <w:sz w:val="20"/>
      <w:szCs w:val="20"/>
      <w:u w:color="000000"/>
      <w:lang w:val="en-US" w:eastAsia="en-GB"/>
    </w:rPr>
  </w:style>
  <w:style w:type="paragraph" w:styleId="CommentSubject">
    <w:name w:val="annotation subject"/>
    <w:basedOn w:val="CommentText"/>
    <w:next w:val="CommentText"/>
    <w:link w:val="CommentSubjectChar"/>
    <w:uiPriority w:val="99"/>
    <w:semiHidden/>
    <w:unhideWhenUsed/>
    <w:rsid w:val="004017A5"/>
    <w:rPr>
      <w:b/>
      <w:bCs/>
    </w:rPr>
  </w:style>
  <w:style w:type="character" w:customStyle="1" w:styleId="CommentSubjectChar">
    <w:name w:val="Comment Subject Char"/>
    <w:basedOn w:val="CommentTextChar"/>
    <w:link w:val="CommentSubject"/>
    <w:uiPriority w:val="99"/>
    <w:semiHidden/>
    <w:rsid w:val="004017A5"/>
    <w:rPr>
      <w:rFonts w:ascii="Times New Roman" w:eastAsia="Arial Unicode MS" w:hAnsi="Times New Roman" w:cs="Arial Unicode MS"/>
      <w:b/>
      <w:bCs/>
      <w:color w:val="000000"/>
      <w:sz w:val="20"/>
      <w:szCs w:val="2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604">
      <w:bodyDiv w:val="1"/>
      <w:marLeft w:val="0"/>
      <w:marRight w:val="0"/>
      <w:marTop w:val="0"/>
      <w:marBottom w:val="0"/>
      <w:divBdr>
        <w:top w:val="none" w:sz="0" w:space="0" w:color="auto"/>
        <w:left w:val="none" w:sz="0" w:space="0" w:color="auto"/>
        <w:bottom w:val="none" w:sz="0" w:space="0" w:color="auto"/>
        <w:right w:val="none" w:sz="0" w:space="0" w:color="auto"/>
      </w:divBdr>
      <w:divsChild>
        <w:div w:id="103891321">
          <w:marLeft w:val="0"/>
          <w:marRight w:val="0"/>
          <w:marTop w:val="0"/>
          <w:marBottom w:val="0"/>
          <w:divBdr>
            <w:top w:val="none" w:sz="0" w:space="0" w:color="auto"/>
            <w:left w:val="none" w:sz="0" w:space="0" w:color="auto"/>
            <w:bottom w:val="none" w:sz="0" w:space="0" w:color="auto"/>
            <w:right w:val="none" w:sz="0" w:space="0" w:color="auto"/>
          </w:divBdr>
        </w:div>
        <w:div w:id="127014439">
          <w:marLeft w:val="0"/>
          <w:marRight w:val="0"/>
          <w:marTop w:val="0"/>
          <w:marBottom w:val="0"/>
          <w:divBdr>
            <w:top w:val="none" w:sz="0" w:space="0" w:color="auto"/>
            <w:left w:val="none" w:sz="0" w:space="0" w:color="auto"/>
            <w:bottom w:val="none" w:sz="0" w:space="0" w:color="auto"/>
            <w:right w:val="none" w:sz="0" w:space="0" w:color="auto"/>
          </w:divBdr>
        </w:div>
        <w:div w:id="189076251">
          <w:marLeft w:val="0"/>
          <w:marRight w:val="0"/>
          <w:marTop w:val="0"/>
          <w:marBottom w:val="0"/>
          <w:divBdr>
            <w:top w:val="none" w:sz="0" w:space="0" w:color="auto"/>
            <w:left w:val="none" w:sz="0" w:space="0" w:color="auto"/>
            <w:bottom w:val="none" w:sz="0" w:space="0" w:color="auto"/>
            <w:right w:val="none" w:sz="0" w:space="0" w:color="auto"/>
          </w:divBdr>
        </w:div>
        <w:div w:id="216938221">
          <w:marLeft w:val="0"/>
          <w:marRight w:val="0"/>
          <w:marTop w:val="0"/>
          <w:marBottom w:val="0"/>
          <w:divBdr>
            <w:top w:val="none" w:sz="0" w:space="0" w:color="auto"/>
            <w:left w:val="none" w:sz="0" w:space="0" w:color="auto"/>
            <w:bottom w:val="none" w:sz="0" w:space="0" w:color="auto"/>
            <w:right w:val="none" w:sz="0" w:space="0" w:color="auto"/>
          </w:divBdr>
        </w:div>
        <w:div w:id="315574069">
          <w:marLeft w:val="0"/>
          <w:marRight w:val="0"/>
          <w:marTop w:val="0"/>
          <w:marBottom w:val="0"/>
          <w:divBdr>
            <w:top w:val="none" w:sz="0" w:space="0" w:color="auto"/>
            <w:left w:val="none" w:sz="0" w:space="0" w:color="auto"/>
            <w:bottom w:val="none" w:sz="0" w:space="0" w:color="auto"/>
            <w:right w:val="none" w:sz="0" w:space="0" w:color="auto"/>
          </w:divBdr>
        </w:div>
        <w:div w:id="480197149">
          <w:marLeft w:val="0"/>
          <w:marRight w:val="0"/>
          <w:marTop w:val="0"/>
          <w:marBottom w:val="0"/>
          <w:divBdr>
            <w:top w:val="none" w:sz="0" w:space="0" w:color="auto"/>
            <w:left w:val="none" w:sz="0" w:space="0" w:color="auto"/>
            <w:bottom w:val="none" w:sz="0" w:space="0" w:color="auto"/>
            <w:right w:val="none" w:sz="0" w:space="0" w:color="auto"/>
          </w:divBdr>
        </w:div>
        <w:div w:id="664012382">
          <w:marLeft w:val="0"/>
          <w:marRight w:val="0"/>
          <w:marTop w:val="0"/>
          <w:marBottom w:val="0"/>
          <w:divBdr>
            <w:top w:val="none" w:sz="0" w:space="0" w:color="auto"/>
            <w:left w:val="none" w:sz="0" w:space="0" w:color="auto"/>
            <w:bottom w:val="none" w:sz="0" w:space="0" w:color="auto"/>
            <w:right w:val="none" w:sz="0" w:space="0" w:color="auto"/>
          </w:divBdr>
        </w:div>
        <w:div w:id="810748745">
          <w:marLeft w:val="0"/>
          <w:marRight w:val="0"/>
          <w:marTop w:val="0"/>
          <w:marBottom w:val="0"/>
          <w:divBdr>
            <w:top w:val="none" w:sz="0" w:space="0" w:color="auto"/>
            <w:left w:val="none" w:sz="0" w:space="0" w:color="auto"/>
            <w:bottom w:val="none" w:sz="0" w:space="0" w:color="auto"/>
            <w:right w:val="none" w:sz="0" w:space="0" w:color="auto"/>
          </w:divBdr>
        </w:div>
        <w:div w:id="881359666">
          <w:marLeft w:val="0"/>
          <w:marRight w:val="0"/>
          <w:marTop w:val="0"/>
          <w:marBottom w:val="0"/>
          <w:divBdr>
            <w:top w:val="none" w:sz="0" w:space="0" w:color="auto"/>
            <w:left w:val="none" w:sz="0" w:space="0" w:color="auto"/>
            <w:bottom w:val="none" w:sz="0" w:space="0" w:color="auto"/>
            <w:right w:val="none" w:sz="0" w:space="0" w:color="auto"/>
          </w:divBdr>
        </w:div>
        <w:div w:id="938417333">
          <w:marLeft w:val="0"/>
          <w:marRight w:val="0"/>
          <w:marTop w:val="0"/>
          <w:marBottom w:val="0"/>
          <w:divBdr>
            <w:top w:val="none" w:sz="0" w:space="0" w:color="auto"/>
            <w:left w:val="none" w:sz="0" w:space="0" w:color="auto"/>
            <w:bottom w:val="none" w:sz="0" w:space="0" w:color="auto"/>
            <w:right w:val="none" w:sz="0" w:space="0" w:color="auto"/>
          </w:divBdr>
        </w:div>
        <w:div w:id="1068724079">
          <w:marLeft w:val="0"/>
          <w:marRight w:val="0"/>
          <w:marTop w:val="0"/>
          <w:marBottom w:val="0"/>
          <w:divBdr>
            <w:top w:val="none" w:sz="0" w:space="0" w:color="auto"/>
            <w:left w:val="none" w:sz="0" w:space="0" w:color="auto"/>
            <w:bottom w:val="none" w:sz="0" w:space="0" w:color="auto"/>
            <w:right w:val="none" w:sz="0" w:space="0" w:color="auto"/>
          </w:divBdr>
        </w:div>
        <w:div w:id="1092117776">
          <w:marLeft w:val="0"/>
          <w:marRight w:val="0"/>
          <w:marTop w:val="0"/>
          <w:marBottom w:val="0"/>
          <w:divBdr>
            <w:top w:val="none" w:sz="0" w:space="0" w:color="auto"/>
            <w:left w:val="none" w:sz="0" w:space="0" w:color="auto"/>
            <w:bottom w:val="none" w:sz="0" w:space="0" w:color="auto"/>
            <w:right w:val="none" w:sz="0" w:space="0" w:color="auto"/>
          </w:divBdr>
        </w:div>
        <w:div w:id="1279024512">
          <w:marLeft w:val="0"/>
          <w:marRight w:val="0"/>
          <w:marTop w:val="0"/>
          <w:marBottom w:val="0"/>
          <w:divBdr>
            <w:top w:val="none" w:sz="0" w:space="0" w:color="auto"/>
            <w:left w:val="none" w:sz="0" w:space="0" w:color="auto"/>
            <w:bottom w:val="none" w:sz="0" w:space="0" w:color="auto"/>
            <w:right w:val="none" w:sz="0" w:space="0" w:color="auto"/>
          </w:divBdr>
        </w:div>
        <w:div w:id="1352880749">
          <w:marLeft w:val="0"/>
          <w:marRight w:val="0"/>
          <w:marTop w:val="0"/>
          <w:marBottom w:val="0"/>
          <w:divBdr>
            <w:top w:val="none" w:sz="0" w:space="0" w:color="auto"/>
            <w:left w:val="none" w:sz="0" w:space="0" w:color="auto"/>
            <w:bottom w:val="none" w:sz="0" w:space="0" w:color="auto"/>
            <w:right w:val="none" w:sz="0" w:space="0" w:color="auto"/>
          </w:divBdr>
        </w:div>
        <w:div w:id="1476070238">
          <w:marLeft w:val="0"/>
          <w:marRight w:val="0"/>
          <w:marTop w:val="0"/>
          <w:marBottom w:val="0"/>
          <w:divBdr>
            <w:top w:val="none" w:sz="0" w:space="0" w:color="auto"/>
            <w:left w:val="none" w:sz="0" w:space="0" w:color="auto"/>
            <w:bottom w:val="none" w:sz="0" w:space="0" w:color="auto"/>
            <w:right w:val="none" w:sz="0" w:space="0" w:color="auto"/>
          </w:divBdr>
        </w:div>
        <w:div w:id="1533960194">
          <w:marLeft w:val="0"/>
          <w:marRight w:val="0"/>
          <w:marTop w:val="0"/>
          <w:marBottom w:val="0"/>
          <w:divBdr>
            <w:top w:val="none" w:sz="0" w:space="0" w:color="auto"/>
            <w:left w:val="none" w:sz="0" w:space="0" w:color="auto"/>
            <w:bottom w:val="none" w:sz="0" w:space="0" w:color="auto"/>
            <w:right w:val="none" w:sz="0" w:space="0" w:color="auto"/>
          </w:divBdr>
        </w:div>
        <w:div w:id="1555196986">
          <w:marLeft w:val="0"/>
          <w:marRight w:val="0"/>
          <w:marTop w:val="0"/>
          <w:marBottom w:val="0"/>
          <w:divBdr>
            <w:top w:val="none" w:sz="0" w:space="0" w:color="auto"/>
            <w:left w:val="none" w:sz="0" w:space="0" w:color="auto"/>
            <w:bottom w:val="none" w:sz="0" w:space="0" w:color="auto"/>
            <w:right w:val="none" w:sz="0" w:space="0" w:color="auto"/>
          </w:divBdr>
        </w:div>
        <w:div w:id="1689288013">
          <w:marLeft w:val="0"/>
          <w:marRight w:val="0"/>
          <w:marTop w:val="0"/>
          <w:marBottom w:val="0"/>
          <w:divBdr>
            <w:top w:val="none" w:sz="0" w:space="0" w:color="auto"/>
            <w:left w:val="none" w:sz="0" w:space="0" w:color="auto"/>
            <w:bottom w:val="none" w:sz="0" w:space="0" w:color="auto"/>
            <w:right w:val="none" w:sz="0" w:space="0" w:color="auto"/>
          </w:divBdr>
        </w:div>
        <w:div w:id="1693871014">
          <w:marLeft w:val="0"/>
          <w:marRight w:val="0"/>
          <w:marTop w:val="0"/>
          <w:marBottom w:val="0"/>
          <w:divBdr>
            <w:top w:val="none" w:sz="0" w:space="0" w:color="auto"/>
            <w:left w:val="none" w:sz="0" w:space="0" w:color="auto"/>
            <w:bottom w:val="none" w:sz="0" w:space="0" w:color="auto"/>
            <w:right w:val="none" w:sz="0" w:space="0" w:color="auto"/>
          </w:divBdr>
        </w:div>
        <w:div w:id="1694384036">
          <w:marLeft w:val="0"/>
          <w:marRight w:val="0"/>
          <w:marTop w:val="0"/>
          <w:marBottom w:val="0"/>
          <w:divBdr>
            <w:top w:val="none" w:sz="0" w:space="0" w:color="auto"/>
            <w:left w:val="none" w:sz="0" w:space="0" w:color="auto"/>
            <w:bottom w:val="none" w:sz="0" w:space="0" w:color="auto"/>
            <w:right w:val="none" w:sz="0" w:space="0" w:color="auto"/>
          </w:divBdr>
        </w:div>
        <w:div w:id="1810048911">
          <w:marLeft w:val="0"/>
          <w:marRight w:val="0"/>
          <w:marTop w:val="0"/>
          <w:marBottom w:val="0"/>
          <w:divBdr>
            <w:top w:val="none" w:sz="0" w:space="0" w:color="auto"/>
            <w:left w:val="none" w:sz="0" w:space="0" w:color="auto"/>
            <w:bottom w:val="none" w:sz="0" w:space="0" w:color="auto"/>
            <w:right w:val="none" w:sz="0" w:space="0" w:color="auto"/>
          </w:divBdr>
        </w:div>
        <w:div w:id="1873956963">
          <w:marLeft w:val="0"/>
          <w:marRight w:val="0"/>
          <w:marTop w:val="0"/>
          <w:marBottom w:val="0"/>
          <w:divBdr>
            <w:top w:val="none" w:sz="0" w:space="0" w:color="auto"/>
            <w:left w:val="none" w:sz="0" w:space="0" w:color="auto"/>
            <w:bottom w:val="none" w:sz="0" w:space="0" w:color="auto"/>
            <w:right w:val="none" w:sz="0" w:space="0" w:color="auto"/>
          </w:divBdr>
        </w:div>
      </w:divsChild>
    </w:div>
    <w:div w:id="339308730">
      <w:bodyDiv w:val="1"/>
      <w:marLeft w:val="0"/>
      <w:marRight w:val="0"/>
      <w:marTop w:val="0"/>
      <w:marBottom w:val="0"/>
      <w:divBdr>
        <w:top w:val="none" w:sz="0" w:space="0" w:color="auto"/>
        <w:left w:val="none" w:sz="0" w:space="0" w:color="auto"/>
        <w:bottom w:val="none" w:sz="0" w:space="0" w:color="auto"/>
        <w:right w:val="none" w:sz="0" w:space="0" w:color="auto"/>
      </w:divBdr>
      <w:divsChild>
        <w:div w:id="107117838">
          <w:marLeft w:val="0"/>
          <w:marRight w:val="0"/>
          <w:marTop w:val="0"/>
          <w:marBottom w:val="0"/>
          <w:divBdr>
            <w:top w:val="none" w:sz="0" w:space="0" w:color="auto"/>
            <w:left w:val="none" w:sz="0" w:space="0" w:color="auto"/>
            <w:bottom w:val="none" w:sz="0" w:space="0" w:color="auto"/>
            <w:right w:val="none" w:sz="0" w:space="0" w:color="auto"/>
          </w:divBdr>
        </w:div>
        <w:div w:id="120809349">
          <w:marLeft w:val="0"/>
          <w:marRight w:val="0"/>
          <w:marTop w:val="0"/>
          <w:marBottom w:val="0"/>
          <w:divBdr>
            <w:top w:val="none" w:sz="0" w:space="0" w:color="auto"/>
            <w:left w:val="none" w:sz="0" w:space="0" w:color="auto"/>
            <w:bottom w:val="none" w:sz="0" w:space="0" w:color="auto"/>
            <w:right w:val="none" w:sz="0" w:space="0" w:color="auto"/>
          </w:divBdr>
        </w:div>
        <w:div w:id="121660448">
          <w:marLeft w:val="0"/>
          <w:marRight w:val="0"/>
          <w:marTop w:val="0"/>
          <w:marBottom w:val="0"/>
          <w:divBdr>
            <w:top w:val="none" w:sz="0" w:space="0" w:color="auto"/>
            <w:left w:val="none" w:sz="0" w:space="0" w:color="auto"/>
            <w:bottom w:val="none" w:sz="0" w:space="0" w:color="auto"/>
            <w:right w:val="none" w:sz="0" w:space="0" w:color="auto"/>
          </w:divBdr>
        </w:div>
        <w:div w:id="140536812">
          <w:marLeft w:val="0"/>
          <w:marRight w:val="0"/>
          <w:marTop w:val="0"/>
          <w:marBottom w:val="0"/>
          <w:divBdr>
            <w:top w:val="none" w:sz="0" w:space="0" w:color="auto"/>
            <w:left w:val="none" w:sz="0" w:space="0" w:color="auto"/>
            <w:bottom w:val="none" w:sz="0" w:space="0" w:color="auto"/>
            <w:right w:val="none" w:sz="0" w:space="0" w:color="auto"/>
          </w:divBdr>
        </w:div>
        <w:div w:id="535047655">
          <w:marLeft w:val="0"/>
          <w:marRight w:val="0"/>
          <w:marTop w:val="0"/>
          <w:marBottom w:val="0"/>
          <w:divBdr>
            <w:top w:val="none" w:sz="0" w:space="0" w:color="auto"/>
            <w:left w:val="none" w:sz="0" w:space="0" w:color="auto"/>
            <w:bottom w:val="none" w:sz="0" w:space="0" w:color="auto"/>
            <w:right w:val="none" w:sz="0" w:space="0" w:color="auto"/>
          </w:divBdr>
        </w:div>
        <w:div w:id="776877294">
          <w:marLeft w:val="0"/>
          <w:marRight w:val="0"/>
          <w:marTop w:val="0"/>
          <w:marBottom w:val="0"/>
          <w:divBdr>
            <w:top w:val="none" w:sz="0" w:space="0" w:color="auto"/>
            <w:left w:val="none" w:sz="0" w:space="0" w:color="auto"/>
            <w:bottom w:val="none" w:sz="0" w:space="0" w:color="auto"/>
            <w:right w:val="none" w:sz="0" w:space="0" w:color="auto"/>
          </w:divBdr>
        </w:div>
        <w:div w:id="1076704779">
          <w:marLeft w:val="0"/>
          <w:marRight w:val="0"/>
          <w:marTop w:val="0"/>
          <w:marBottom w:val="0"/>
          <w:divBdr>
            <w:top w:val="none" w:sz="0" w:space="0" w:color="auto"/>
            <w:left w:val="none" w:sz="0" w:space="0" w:color="auto"/>
            <w:bottom w:val="none" w:sz="0" w:space="0" w:color="auto"/>
            <w:right w:val="none" w:sz="0" w:space="0" w:color="auto"/>
          </w:divBdr>
        </w:div>
        <w:div w:id="1089430316">
          <w:marLeft w:val="0"/>
          <w:marRight w:val="0"/>
          <w:marTop w:val="0"/>
          <w:marBottom w:val="0"/>
          <w:divBdr>
            <w:top w:val="none" w:sz="0" w:space="0" w:color="auto"/>
            <w:left w:val="none" w:sz="0" w:space="0" w:color="auto"/>
            <w:bottom w:val="none" w:sz="0" w:space="0" w:color="auto"/>
            <w:right w:val="none" w:sz="0" w:space="0" w:color="auto"/>
          </w:divBdr>
        </w:div>
        <w:div w:id="1171987247">
          <w:marLeft w:val="0"/>
          <w:marRight w:val="0"/>
          <w:marTop w:val="0"/>
          <w:marBottom w:val="0"/>
          <w:divBdr>
            <w:top w:val="none" w:sz="0" w:space="0" w:color="auto"/>
            <w:left w:val="none" w:sz="0" w:space="0" w:color="auto"/>
            <w:bottom w:val="none" w:sz="0" w:space="0" w:color="auto"/>
            <w:right w:val="none" w:sz="0" w:space="0" w:color="auto"/>
          </w:divBdr>
        </w:div>
        <w:div w:id="1188179162">
          <w:marLeft w:val="0"/>
          <w:marRight w:val="0"/>
          <w:marTop w:val="0"/>
          <w:marBottom w:val="0"/>
          <w:divBdr>
            <w:top w:val="none" w:sz="0" w:space="0" w:color="auto"/>
            <w:left w:val="none" w:sz="0" w:space="0" w:color="auto"/>
            <w:bottom w:val="none" w:sz="0" w:space="0" w:color="auto"/>
            <w:right w:val="none" w:sz="0" w:space="0" w:color="auto"/>
          </w:divBdr>
        </w:div>
        <w:div w:id="1342701660">
          <w:marLeft w:val="0"/>
          <w:marRight w:val="0"/>
          <w:marTop w:val="0"/>
          <w:marBottom w:val="0"/>
          <w:divBdr>
            <w:top w:val="none" w:sz="0" w:space="0" w:color="auto"/>
            <w:left w:val="none" w:sz="0" w:space="0" w:color="auto"/>
            <w:bottom w:val="none" w:sz="0" w:space="0" w:color="auto"/>
            <w:right w:val="none" w:sz="0" w:space="0" w:color="auto"/>
          </w:divBdr>
        </w:div>
        <w:div w:id="1800301165">
          <w:marLeft w:val="0"/>
          <w:marRight w:val="0"/>
          <w:marTop w:val="0"/>
          <w:marBottom w:val="0"/>
          <w:divBdr>
            <w:top w:val="none" w:sz="0" w:space="0" w:color="auto"/>
            <w:left w:val="none" w:sz="0" w:space="0" w:color="auto"/>
            <w:bottom w:val="none" w:sz="0" w:space="0" w:color="auto"/>
            <w:right w:val="none" w:sz="0" w:space="0" w:color="auto"/>
          </w:divBdr>
        </w:div>
        <w:div w:id="1816678881">
          <w:marLeft w:val="0"/>
          <w:marRight w:val="0"/>
          <w:marTop w:val="0"/>
          <w:marBottom w:val="0"/>
          <w:divBdr>
            <w:top w:val="none" w:sz="0" w:space="0" w:color="auto"/>
            <w:left w:val="none" w:sz="0" w:space="0" w:color="auto"/>
            <w:bottom w:val="none" w:sz="0" w:space="0" w:color="auto"/>
            <w:right w:val="none" w:sz="0" w:space="0" w:color="auto"/>
          </w:divBdr>
        </w:div>
        <w:div w:id="1933125670">
          <w:marLeft w:val="0"/>
          <w:marRight w:val="0"/>
          <w:marTop w:val="0"/>
          <w:marBottom w:val="0"/>
          <w:divBdr>
            <w:top w:val="none" w:sz="0" w:space="0" w:color="auto"/>
            <w:left w:val="none" w:sz="0" w:space="0" w:color="auto"/>
            <w:bottom w:val="none" w:sz="0" w:space="0" w:color="auto"/>
            <w:right w:val="none" w:sz="0" w:space="0" w:color="auto"/>
          </w:divBdr>
        </w:div>
        <w:div w:id="2098013113">
          <w:marLeft w:val="0"/>
          <w:marRight w:val="0"/>
          <w:marTop w:val="0"/>
          <w:marBottom w:val="0"/>
          <w:divBdr>
            <w:top w:val="none" w:sz="0" w:space="0" w:color="auto"/>
            <w:left w:val="none" w:sz="0" w:space="0" w:color="auto"/>
            <w:bottom w:val="none" w:sz="0" w:space="0" w:color="auto"/>
            <w:right w:val="none" w:sz="0" w:space="0" w:color="auto"/>
          </w:divBdr>
        </w:div>
        <w:div w:id="2123720880">
          <w:marLeft w:val="0"/>
          <w:marRight w:val="0"/>
          <w:marTop w:val="0"/>
          <w:marBottom w:val="0"/>
          <w:divBdr>
            <w:top w:val="none" w:sz="0" w:space="0" w:color="auto"/>
            <w:left w:val="none" w:sz="0" w:space="0" w:color="auto"/>
            <w:bottom w:val="none" w:sz="0" w:space="0" w:color="auto"/>
            <w:right w:val="none" w:sz="0" w:space="0" w:color="auto"/>
          </w:divBdr>
        </w:div>
      </w:divsChild>
    </w:div>
    <w:div w:id="893397388">
      <w:bodyDiv w:val="1"/>
      <w:marLeft w:val="0"/>
      <w:marRight w:val="0"/>
      <w:marTop w:val="0"/>
      <w:marBottom w:val="0"/>
      <w:divBdr>
        <w:top w:val="none" w:sz="0" w:space="0" w:color="auto"/>
        <w:left w:val="none" w:sz="0" w:space="0" w:color="auto"/>
        <w:bottom w:val="none" w:sz="0" w:space="0" w:color="auto"/>
        <w:right w:val="none" w:sz="0" w:space="0" w:color="auto"/>
      </w:divBdr>
    </w:div>
    <w:div w:id="1552109916">
      <w:bodyDiv w:val="1"/>
      <w:marLeft w:val="0"/>
      <w:marRight w:val="0"/>
      <w:marTop w:val="0"/>
      <w:marBottom w:val="0"/>
      <w:divBdr>
        <w:top w:val="none" w:sz="0" w:space="0" w:color="auto"/>
        <w:left w:val="none" w:sz="0" w:space="0" w:color="auto"/>
        <w:bottom w:val="none" w:sz="0" w:space="0" w:color="auto"/>
        <w:right w:val="none" w:sz="0" w:space="0" w:color="auto"/>
      </w:divBdr>
    </w:div>
    <w:div w:id="19988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5" ma:contentTypeDescription="Create a new document." ma:contentTypeScope="" ma:versionID="8dbd61aa0530227c0e996622f709ca12">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3d7aa44d375dcc953198c0b4c63e86c4"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0df067-fd2c-46f3-87f8-a01b4c5df595}" ma:internalName="TaxCatchAll" ma:showField="CatchAllData" ma:web="9049ed28-c69c-4e86-9406-4f2ebdeb79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Phillipa Reive</DisplayName>
        <AccountId>48</AccountId>
        <AccountType/>
      </UserInfo>
      <UserInfo>
        <DisplayName>Helen Fletcher</DisplayName>
        <AccountId>29</AccountId>
        <AccountType/>
      </UserInfo>
      <UserInfo>
        <DisplayName>Caro Barnfield</DisplayName>
        <AccountId>130</AccountId>
        <AccountType/>
      </UserInfo>
    </SharedWithUsers>
    <TaxCatchAll xmlns="9049ed28-c69c-4e86-9406-4f2ebdeb79f5" xsi:nil="true"/>
    <lcf76f155ced4ddcb4097134ff3c332f xmlns="ecdee613-2ac1-4e1f-813f-3b9300b35d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D7FC3D-3B91-4AB3-9A1C-7D13A7A507E2}">
  <ds:schemaRefs>
    <ds:schemaRef ds:uri="http://schemas.microsoft.com/sharepoint/v3/contenttype/forms"/>
  </ds:schemaRefs>
</ds:datastoreItem>
</file>

<file path=customXml/itemProps2.xml><?xml version="1.0" encoding="utf-8"?>
<ds:datastoreItem xmlns:ds="http://schemas.openxmlformats.org/officeDocument/2006/customXml" ds:itemID="{E373F088-7DC5-4F7A-84B2-E741619EAFF4}"/>
</file>

<file path=customXml/itemProps3.xml><?xml version="1.0" encoding="utf-8"?>
<ds:datastoreItem xmlns:ds="http://schemas.openxmlformats.org/officeDocument/2006/customXml" ds:itemID="{E728B35C-DAF8-47FB-9D17-2E980E9F913B}">
  <ds:schemaRefs>
    <ds:schemaRef ds:uri="http://schemas.microsoft.com/office/2006/metadata/properties"/>
    <ds:schemaRef ds:uri="http://schemas.microsoft.com/office/infopath/2007/PartnerControls"/>
    <ds:schemaRef ds:uri="9049ed28-c69c-4e86-9406-4f2ebdeb79f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Given</dc:creator>
  <cp:keywords/>
  <dc:description/>
  <cp:lastModifiedBy>Sarah Scrivener</cp:lastModifiedBy>
  <cp:revision>2</cp:revision>
  <dcterms:created xsi:type="dcterms:W3CDTF">2022-06-20T16:15:00Z</dcterms:created>
  <dcterms:modified xsi:type="dcterms:W3CDTF">2022-06-20T16:15:00Z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