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00365FD" w14:textId="2CBB543A" w:rsidR="00967DC5" w:rsidRPr="008D7983" w:rsidRDefault="00194207" w:rsidP="0054544C">
      <w:pPr>
        <w:rPr>
          <w:rFonts w:ascii="Calibri" w:hAnsi="Calibri" w:cs="Calibri"/>
          <w:b/>
          <w:sz w:val="36"/>
          <w:szCs w:val="36"/>
        </w:rPr>
      </w:pPr>
      <w:r w:rsidRPr="008D7983">
        <w:rPr>
          <w:rFonts w:ascii="Calibri" w:hAnsi="Calibri" w:cs="Calibri"/>
          <w:noProof/>
        </w:rPr>
        <w:drawing>
          <wp:inline distT="0" distB="0" distL="0" distR="0" wp14:anchorId="299AFA4E" wp14:editId="1B5AE47C">
            <wp:extent cx="1724025" cy="3822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4025" cy="382279"/>
                    </a:xfrm>
                    <a:prstGeom prst="rect">
                      <a:avLst/>
                    </a:prstGeom>
                  </pic:spPr>
                </pic:pic>
              </a:graphicData>
            </a:graphic>
          </wp:inline>
        </w:drawing>
      </w:r>
    </w:p>
    <w:p w14:paraId="4FFC67BC" w14:textId="77777777" w:rsidR="00194207" w:rsidRPr="008D7983" w:rsidRDefault="00194207" w:rsidP="0054544C">
      <w:pPr>
        <w:rPr>
          <w:rFonts w:ascii="Calibri" w:hAnsi="Calibri" w:cs="Calibri"/>
          <w:b/>
          <w:sz w:val="36"/>
          <w:szCs w:val="36"/>
        </w:rPr>
      </w:pPr>
    </w:p>
    <w:p w14:paraId="34725369" w14:textId="05552F5D" w:rsidR="00194207" w:rsidRPr="008D7983" w:rsidRDefault="00194207" w:rsidP="00194207">
      <w:pPr>
        <w:jc w:val="center"/>
        <w:rPr>
          <w:rFonts w:ascii="Calibri" w:hAnsi="Calibri" w:cs="Calibri"/>
          <w:b/>
          <w:sz w:val="28"/>
          <w:szCs w:val="28"/>
        </w:rPr>
      </w:pPr>
      <w:r w:rsidRPr="008D7983">
        <w:rPr>
          <w:rFonts w:ascii="Calibri" w:hAnsi="Calibri" w:cs="Calibri"/>
          <w:b/>
          <w:sz w:val="28"/>
          <w:szCs w:val="28"/>
        </w:rPr>
        <w:t>Job Description</w:t>
      </w:r>
    </w:p>
    <w:p w14:paraId="5F31F4FD" w14:textId="2FB93695" w:rsidR="00951AF0" w:rsidRPr="008D7983" w:rsidRDefault="00967DC5" w:rsidP="49483734">
      <w:pPr>
        <w:jc w:val="center"/>
        <w:rPr>
          <w:rFonts w:ascii="Calibri" w:hAnsi="Calibri" w:cs="Calibri"/>
          <w:b/>
          <w:bCs/>
          <w:sz w:val="36"/>
          <w:szCs w:val="36"/>
        </w:rPr>
      </w:pPr>
      <w:r w:rsidRPr="3625EA68">
        <w:rPr>
          <w:rFonts w:ascii="Calibri" w:hAnsi="Calibri" w:cs="Calibri"/>
          <w:b/>
          <w:bCs/>
          <w:sz w:val="36"/>
          <w:szCs w:val="36"/>
        </w:rPr>
        <w:t>A</w:t>
      </w:r>
      <w:r w:rsidR="00BA2D47" w:rsidRPr="3625EA68">
        <w:rPr>
          <w:rFonts w:ascii="Calibri" w:hAnsi="Calibri" w:cs="Calibri"/>
          <w:b/>
          <w:bCs/>
          <w:sz w:val="36"/>
          <w:szCs w:val="36"/>
        </w:rPr>
        <w:t>dministrat</w:t>
      </w:r>
      <w:r w:rsidR="3AB3687D" w:rsidRPr="3625EA68">
        <w:rPr>
          <w:rFonts w:ascii="Calibri" w:hAnsi="Calibri" w:cs="Calibri"/>
          <w:b/>
          <w:bCs/>
          <w:sz w:val="36"/>
          <w:szCs w:val="36"/>
        </w:rPr>
        <w:t>or</w:t>
      </w:r>
      <w:r w:rsidR="008E5067" w:rsidRPr="3625EA68">
        <w:rPr>
          <w:rFonts w:ascii="Calibri" w:hAnsi="Calibri" w:cs="Calibri"/>
          <w:b/>
          <w:bCs/>
          <w:sz w:val="36"/>
          <w:szCs w:val="36"/>
        </w:rPr>
        <w:t xml:space="preserve">, </w:t>
      </w:r>
      <w:r w:rsidR="00194207" w:rsidRPr="3625EA68">
        <w:rPr>
          <w:rFonts w:ascii="Calibri" w:hAnsi="Calibri" w:cs="Calibri"/>
          <w:b/>
          <w:bCs/>
          <w:sz w:val="36"/>
          <w:szCs w:val="36"/>
        </w:rPr>
        <w:t>Music Programme</w:t>
      </w:r>
    </w:p>
    <w:p w14:paraId="1A2C63D6" w14:textId="77777777" w:rsidR="00504F88" w:rsidRPr="008D7983" w:rsidRDefault="00504F88" w:rsidP="00194207">
      <w:pPr>
        <w:jc w:val="center"/>
        <w:rPr>
          <w:rFonts w:ascii="Calibri" w:eastAsia="Helvetica" w:hAnsi="Calibri" w:cs="Calibri"/>
          <w:b/>
          <w:sz w:val="36"/>
          <w:szCs w:val="36"/>
        </w:rPr>
      </w:pPr>
    </w:p>
    <w:p w14:paraId="58A9213B" w14:textId="3D5B8B9A" w:rsidR="00967DC5" w:rsidRPr="008D7983" w:rsidRDefault="008D7983" w:rsidP="009364D5">
      <w:pPr>
        <w:rPr>
          <w:rFonts w:ascii="Calibri" w:hAnsi="Calibri" w:cs="Calibri"/>
          <w:sz w:val="22"/>
          <w:szCs w:val="22"/>
        </w:rPr>
      </w:pPr>
      <w:r w:rsidRPr="6D63A153">
        <w:rPr>
          <w:rFonts w:ascii="Calibri" w:hAnsi="Calibri" w:cs="Calibri"/>
          <w:sz w:val="22"/>
          <w:szCs w:val="22"/>
        </w:rPr>
        <w:t>Line Manager:</w:t>
      </w:r>
      <w:r w:rsidR="001D654A" w:rsidRPr="6D63A153">
        <w:rPr>
          <w:rFonts w:ascii="Calibri" w:hAnsi="Calibri" w:cs="Calibri"/>
          <w:sz w:val="22"/>
          <w:szCs w:val="22"/>
        </w:rPr>
        <w:t xml:space="preserve"> </w:t>
      </w:r>
      <w:r w:rsidR="00967DC5">
        <w:tab/>
      </w:r>
      <w:r w:rsidR="00967DC5">
        <w:tab/>
      </w:r>
      <w:r w:rsidR="00494A11" w:rsidRPr="6D63A153">
        <w:rPr>
          <w:rFonts w:ascii="Calibri" w:hAnsi="Calibri" w:cs="Calibri"/>
          <w:sz w:val="22"/>
          <w:szCs w:val="22"/>
        </w:rPr>
        <w:t xml:space="preserve">Senior </w:t>
      </w:r>
      <w:r w:rsidR="006E1D3A" w:rsidRPr="6D63A153">
        <w:rPr>
          <w:rFonts w:ascii="Calibri" w:hAnsi="Calibri" w:cs="Calibri"/>
          <w:sz w:val="22"/>
          <w:szCs w:val="22"/>
        </w:rPr>
        <w:t>Administrator</w:t>
      </w:r>
      <w:r w:rsidR="009364D5" w:rsidRPr="6D63A153">
        <w:rPr>
          <w:rFonts w:ascii="Calibri" w:hAnsi="Calibri" w:cs="Calibri"/>
          <w:sz w:val="22"/>
          <w:szCs w:val="22"/>
        </w:rPr>
        <w:t xml:space="preserve">, </w:t>
      </w:r>
      <w:r w:rsidR="00194207" w:rsidRPr="6D63A153">
        <w:rPr>
          <w:rFonts w:ascii="Calibri" w:hAnsi="Calibri" w:cs="Calibri"/>
          <w:sz w:val="22"/>
          <w:szCs w:val="22"/>
        </w:rPr>
        <w:t>Music Programme</w:t>
      </w:r>
    </w:p>
    <w:p w14:paraId="3BB523BB" w14:textId="4A9BCAD8" w:rsidR="008D7983" w:rsidRDefault="00194207" w:rsidP="6D63A153">
      <w:pPr>
        <w:ind w:left="2160" w:hanging="2160"/>
        <w:rPr>
          <w:rFonts w:ascii="Calibri" w:hAnsi="Calibri" w:cs="Calibri"/>
          <w:sz w:val="22"/>
          <w:szCs w:val="22"/>
        </w:rPr>
      </w:pPr>
      <w:r w:rsidRPr="70902D37">
        <w:rPr>
          <w:rFonts w:ascii="Calibri" w:hAnsi="Calibri" w:cs="Calibri"/>
          <w:sz w:val="22"/>
          <w:szCs w:val="22"/>
        </w:rPr>
        <w:t xml:space="preserve">Term: </w:t>
      </w:r>
      <w:r>
        <w:tab/>
      </w:r>
      <w:bookmarkStart w:id="0" w:name="_Hlk77690816"/>
      <w:r w:rsidR="72C7D50D" w:rsidRPr="70902D37">
        <w:rPr>
          <w:rFonts w:ascii="Calibri" w:hAnsi="Calibri" w:cs="Calibri"/>
          <w:sz w:val="22"/>
          <w:szCs w:val="22"/>
        </w:rPr>
        <w:t>P</w:t>
      </w:r>
      <w:r w:rsidR="779A93EA" w:rsidRPr="70902D37">
        <w:rPr>
          <w:rFonts w:ascii="Calibri" w:hAnsi="Calibri" w:cs="Calibri"/>
          <w:sz w:val="22"/>
          <w:szCs w:val="22"/>
        </w:rPr>
        <w:t>art-time, 20 hours per week spread across 3-5 days</w:t>
      </w:r>
      <w:r w:rsidR="0E9F752A" w:rsidRPr="70902D37">
        <w:rPr>
          <w:rFonts w:ascii="Calibri" w:hAnsi="Calibri" w:cs="Calibri"/>
          <w:sz w:val="22"/>
          <w:szCs w:val="22"/>
        </w:rPr>
        <w:t xml:space="preserve"> (</w:t>
      </w:r>
      <w:r w:rsidR="15348E33" w:rsidRPr="70902D37">
        <w:rPr>
          <w:rFonts w:ascii="Calibri" w:hAnsi="Calibri" w:cs="Calibri"/>
          <w:sz w:val="22"/>
          <w:szCs w:val="22"/>
        </w:rPr>
        <w:t>e.g. to fit around school times</w:t>
      </w:r>
      <w:r w:rsidR="66499A84" w:rsidRPr="70902D37">
        <w:rPr>
          <w:rFonts w:ascii="Calibri" w:hAnsi="Calibri" w:cs="Calibri"/>
          <w:sz w:val="22"/>
          <w:szCs w:val="22"/>
        </w:rPr>
        <w:t>)</w:t>
      </w:r>
      <w:r w:rsidR="551109BC" w:rsidRPr="70902D37">
        <w:rPr>
          <w:rFonts w:ascii="Calibri" w:hAnsi="Calibri" w:cs="Calibri"/>
          <w:sz w:val="22"/>
          <w:szCs w:val="22"/>
        </w:rPr>
        <w:t xml:space="preserve">, </w:t>
      </w:r>
      <w:r w:rsidR="15348E33" w:rsidRPr="70902D37">
        <w:rPr>
          <w:rFonts w:ascii="Calibri" w:hAnsi="Calibri" w:cs="Calibri"/>
          <w:sz w:val="22"/>
          <w:szCs w:val="22"/>
        </w:rPr>
        <w:t>fixed term contract</w:t>
      </w:r>
      <w:r w:rsidR="27F3D80E" w:rsidRPr="70902D37">
        <w:rPr>
          <w:rFonts w:ascii="Calibri" w:hAnsi="Calibri" w:cs="Calibri"/>
          <w:sz w:val="22"/>
          <w:szCs w:val="22"/>
        </w:rPr>
        <w:t>, ending 31 Dec 2022</w:t>
      </w:r>
      <w:bookmarkEnd w:id="0"/>
    </w:p>
    <w:p w14:paraId="3B07D82C" w14:textId="7F343D79" w:rsidR="00B359C9" w:rsidRDefault="008D7983" w:rsidP="00194207">
      <w:pPr>
        <w:rPr>
          <w:rFonts w:ascii="Calibri" w:hAnsi="Calibri" w:cs="Calibri"/>
          <w:sz w:val="22"/>
          <w:szCs w:val="22"/>
        </w:rPr>
      </w:pPr>
      <w:r w:rsidRPr="5B70BDD3">
        <w:rPr>
          <w:rFonts w:ascii="Calibri" w:hAnsi="Calibri" w:cs="Calibri"/>
          <w:sz w:val="22"/>
          <w:szCs w:val="22"/>
        </w:rPr>
        <w:t xml:space="preserve">Salary: </w:t>
      </w:r>
      <w:r w:rsidR="00B359C9">
        <w:tab/>
      </w:r>
      <w:r w:rsidR="00B359C9">
        <w:tab/>
      </w:r>
      <w:r w:rsidR="00B359C9">
        <w:tab/>
      </w:r>
      <w:r w:rsidR="06070ED0" w:rsidRPr="5B70BDD3">
        <w:rPr>
          <w:rFonts w:ascii="Calibri" w:hAnsi="Calibri" w:cs="Calibri"/>
          <w:sz w:val="22"/>
          <w:szCs w:val="22"/>
        </w:rPr>
        <w:t>£</w:t>
      </w:r>
      <w:r w:rsidR="3081670B" w:rsidRPr="5B70BDD3">
        <w:rPr>
          <w:rFonts w:ascii="Calibri" w:hAnsi="Calibri" w:cs="Calibri"/>
          <w:sz w:val="22"/>
          <w:szCs w:val="22"/>
        </w:rPr>
        <w:t>19-21k</w:t>
      </w:r>
      <w:r w:rsidR="06070ED0" w:rsidRPr="5B70BDD3">
        <w:rPr>
          <w:rFonts w:ascii="Calibri" w:hAnsi="Calibri" w:cs="Calibri"/>
          <w:sz w:val="22"/>
          <w:szCs w:val="22"/>
        </w:rPr>
        <w:t xml:space="preserve"> p.a. pro rata </w:t>
      </w:r>
    </w:p>
    <w:p w14:paraId="0FBFA599" w14:textId="4640A790" w:rsidR="008D7983" w:rsidRDefault="008D7983" w:rsidP="00194207">
      <w:pPr>
        <w:rPr>
          <w:rFonts w:ascii="Calibri" w:hAnsi="Calibri" w:cs="Calibri"/>
          <w:sz w:val="22"/>
          <w:szCs w:val="22"/>
        </w:rPr>
      </w:pPr>
    </w:p>
    <w:p w14:paraId="69236E6E" w14:textId="2C1BDC84" w:rsidR="008D7983" w:rsidRDefault="00A407B8" w:rsidP="00194207">
      <w:pPr>
        <w:rPr>
          <w:rFonts w:ascii="Calibri" w:hAnsi="Calibri" w:cs="Calibri"/>
          <w:sz w:val="22"/>
          <w:szCs w:val="22"/>
        </w:rPr>
      </w:pPr>
      <w:r w:rsidRPr="6D63A153">
        <w:rPr>
          <w:rFonts w:ascii="Calibri" w:hAnsi="Calibri" w:cs="Calibri"/>
          <w:sz w:val="22"/>
          <w:szCs w:val="22"/>
        </w:rPr>
        <w:t>This role will be based</w:t>
      </w:r>
      <w:r w:rsidR="00535257" w:rsidRPr="6D63A153">
        <w:rPr>
          <w:rFonts w:ascii="Calibri" w:hAnsi="Calibri" w:cs="Calibri"/>
          <w:sz w:val="22"/>
          <w:szCs w:val="22"/>
        </w:rPr>
        <w:t xml:space="preserve"> at Snape</w:t>
      </w:r>
      <w:r w:rsidR="00117A22" w:rsidRPr="6D63A153">
        <w:rPr>
          <w:rFonts w:ascii="Calibri" w:hAnsi="Calibri" w:cs="Calibri"/>
          <w:sz w:val="22"/>
          <w:szCs w:val="22"/>
        </w:rPr>
        <w:t xml:space="preserve"> Maltings</w:t>
      </w:r>
      <w:r w:rsidR="00535257" w:rsidRPr="6D63A153">
        <w:rPr>
          <w:rFonts w:ascii="Calibri" w:hAnsi="Calibri" w:cs="Calibri"/>
          <w:sz w:val="22"/>
          <w:szCs w:val="22"/>
        </w:rPr>
        <w:t>, in Suffolk</w:t>
      </w:r>
      <w:r w:rsidR="00117A22" w:rsidRPr="6D63A153">
        <w:rPr>
          <w:rFonts w:ascii="Calibri" w:hAnsi="Calibri" w:cs="Calibri"/>
          <w:sz w:val="22"/>
          <w:szCs w:val="22"/>
        </w:rPr>
        <w:t>.</w:t>
      </w:r>
      <w:bookmarkStart w:id="1" w:name="_GoBack"/>
      <w:bookmarkEnd w:id="1"/>
    </w:p>
    <w:p w14:paraId="198F4595" w14:textId="77777777" w:rsidR="008D7983" w:rsidRPr="008D7983" w:rsidRDefault="008D7983" w:rsidP="00194207">
      <w:pPr>
        <w:rPr>
          <w:rFonts w:ascii="Calibri" w:hAnsi="Calibri" w:cs="Calibri"/>
          <w:color w:val="C45911" w:themeColor="accent2" w:themeShade="BF"/>
          <w:sz w:val="22"/>
          <w:szCs w:val="22"/>
        </w:rPr>
      </w:pPr>
    </w:p>
    <w:p w14:paraId="3255C36E" w14:textId="40223C84" w:rsidR="6152B419" w:rsidRDefault="6152B419" w:rsidP="6D63A153">
      <w:pPr>
        <w:pStyle w:val="NoSpacing"/>
        <w:rPr>
          <w:rFonts w:ascii="Calibri" w:eastAsia="Calibri" w:hAnsi="Calibri" w:cs="Calibri"/>
          <w:color w:val="000000" w:themeColor="text1"/>
          <w:sz w:val="22"/>
          <w:szCs w:val="22"/>
        </w:rPr>
      </w:pPr>
      <w:r w:rsidRPr="6D63A153">
        <w:rPr>
          <w:rFonts w:ascii="Calibri" w:eastAsia="Calibri" w:hAnsi="Calibri" w:cs="Calibri"/>
          <w:b/>
          <w:bCs/>
          <w:color w:val="000000" w:themeColor="text1"/>
          <w:sz w:val="22"/>
          <w:szCs w:val="22"/>
        </w:rPr>
        <w:t>Britten Pears Arts’ mission</w:t>
      </w:r>
    </w:p>
    <w:p w14:paraId="2C6F7780" w14:textId="65820EA3" w:rsidR="6152B419" w:rsidRDefault="6152B419" w:rsidP="6D63A153">
      <w:pPr>
        <w:spacing w:after="160" w:line="259" w:lineRule="auto"/>
        <w:rPr>
          <w:rFonts w:ascii="Calibri" w:eastAsia="Calibri" w:hAnsi="Calibri" w:cs="Calibri"/>
          <w:color w:val="000000" w:themeColor="text1"/>
          <w:sz w:val="22"/>
          <w:szCs w:val="22"/>
        </w:rPr>
      </w:pPr>
      <w:r w:rsidRPr="6D63A153">
        <w:rPr>
          <w:rFonts w:ascii="Calibri" w:eastAsia="Calibri" w:hAnsi="Calibri" w:cs="Calibri"/>
          <w:color w:val="000000" w:themeColor="text1"/>
          <w:sz w:val="22"/>
          <w:szCs w:val="22"/>
        </w:rPr>
        <w:t xml:space="preserve">Britten Pears Arts mission is for music, arts and heritage to engage with diverse audiences, musicians, young people and others to enhance their lives. Simply, our mission is for the arts to be useful. Our values, to be empowering, collaborative, rigorous, and pioneering are central to achieving that mission and our desire to use music’s unique power to transform people’s lives, whatever their background, circumstances or experience, is at the heart of our work. </w:t>
      </w:r>
    </w:p>
    <w:p w14:paraId="3D37A43F" w14:textId="2D2C8DC8" w:rsidR="6152B419" w:rsidRDefault="6152B419" w:rsidP="6D63A153">
      <w:pPr>
        <w:spacing w:after="160" w:line="259" w:lineRule="auto"/>
        <w:rPr>
          <w:rFonts w:ascii="Calibri" w:eastAsia="Calibri" w:hAnsi="Calibri" w:cs="Calibri"/>
          <w:color w:val="000000" w:themeColor="text1"/>
          <w:sz w:val="22"/>
          <w:szCs w:val="22"/>
        </w:rPr>
      </w:pPr>
      <w:r w:rsidRPr="6D63A153">
        <w:rPr>
          <w:rFonts w:ascii="Calibri" w:eastAsia="Calibri" w:hAnsi="Calibri" w:cs="Calibri"/>
          <w:color w:val="000000" w:themeColor="text1"/>
          <w:sz w:val="22"/>
          <w:szCs w:val="22"/>
        </w:rPr>
        <w:t>Britten Pears Arts works to ensure that the legacies of Benjamin Britten and Peter Pears continue to be enjoyed worldwide. This includes the Aldeburgh Festival, our founders’ archive, our programme of creative health work, our distinctive approach to talent and artist development and the creation of new work, the house where they lived and extensive learning and inclusion work throughout Suffolk and beyond. Britten Pears Arts embodies their attitude, values, and belief in helping (emerging) artists, communities, the disadvantaged in society and those who don’t have access to music or culture.</w:t>
      </w:r>
    </w:p>
    <w:p w14:paraId="3077EA06" w14:textId="0359BFDA" w:rsidR="00B5018C" w:rsidRDefault="00B5018C" w:rsidP="008D7983">
      <w:pPr>
        <w:rPr>
          <w:rFonts w:ascii="Calibri" w:hAnsi="Calibri" w:cs="Calibri"/>
          <w:bCs/>
          <w:sz w:val="22"/>
          <w:szCs w:val="22"/>
        </w:rPr>
      </w:pPr>
    </w:p>
    <w:p w14:paraId="280F0F6D" w14:textId="7BE43EAE" w:rsidR="00B5018C" w:rsidRPr="00B5018C" w:rsidRDefault="008D7983" w:rsidP="6D63A153">
      <w:pPr>
        <w:rPr>
          <w:rFonts w:ascii="Calibri" w:hAnsi="Calibri" w:cs="Calibri"/>
          <w:b/>
          <w:bCs/>
          <w:color w:val="C45911" w:themeColor="accent2" w:themeShade="BF"/>
          <w:sz w:val="22"/>
          <w:szCs w:val="22"/>
        </w:rPr>
      </w:pPr>
      <w:r w:rsidRPr="6D63A153">
        <w:rPr>
          <w:rFonts w:ascii="Calibri" w:hAnsi="Calibri" w:cs="Calibri"/>
          <w:b/>
          <w:bCs/>
          <w:sz w:val="22"/>
          <w:szCs w:val="22"/>
        </w:rPr>
        <w:t>Role Overview</w:t>
      </w:r>
      <w:r w:rsidR="00C21337" w:rsidRPr="6D63A153">
        <w:rPr>
          <w:rFonts w:ascii="Calibri" w:hAnsi="Calibri" w:cs="Calibri"/>
          <w:b/>
          <w:bCs/>
          <w:sz w:val="22"/>
          <w:szCs w:val="22"/>
        </w:rPr>
        <w:t xml:space="preserve"> </w:t>
      </w:r>
    </w:p>
    <w:p w14:paraId="58F814FF" w14:textId="490F7660" w:rsidR="0056239C" w:rsidRDefault="00D90E17" w:rsidP="00194207">
      <w:pPr>
        <w:rPr>
          <w:rFonts w:ascii="Calibri" w:hAnsi="Calibri" w:cs="Calibri"/>
          <w:sz w:val="22"/>
          <w:szCs w:val="22"/>
        </w:rPr>
      </w:pPr>
      <w:r w:rsidRPr="5B70BDD3">
        <w:rPr>
          <w:rFonts w:ascii="Calibri" w:hAnsi="Calibri" w:cs="Calibri"/>
          <w:sz w:val="22"/>
          <w:szCs w:val="22"/>
        </w:rPr>
        <w:t xml:space="preserve">The </w:t>
      </w:r>
      <w:r w:rsidR="005F29B6" w:rsidRPr="5B70BDD3">
        <w:rPr>
          <w:rFonts w:ascii="Calibri" w:hAnsi="Calibri" w:cs="Calibri"/>
          <w:sz w:val="22"/>
          <w:szCs w:val="22"/>
        </w:rPr>
        <w:t>Administration</w:t>
      </w:r>
      <w:r w:rsidRPr="5B70BDD3">
        <w:rPr>
          <w:rFonts w:ascii="Calibri" w:hAnsi="Calibri" w:cs="Calibri"/>
          <w:sz w:val="22"/>
          <w:szCs w:val="22"/>
        </w:rPr>
        <w:t xml:space="preserve"> team works a</w:t>
      </w:r>
      <w:r w:rsidR="7D5BA570" w:rsidRPr="5B70BDD3">
        <w:rPr>
          <w:rFonts w:ascii="Calibri" w:hAnsi="Calibri" w:cs="Calibri"/>
          <w:sz w:val="22"/>
          <w:szCs w:val="22"/>
        </w:rPr>
        <w:t xml:space="preserve">t the centre </w:t>
      </w:r>
      <w:r w:rsidRPr="5B70BDD3">
        <w:rPr>
          <w:rFonts w:ascii="Calibri" w:hAnsi="Calibri" w:cs="Calibri"/>
          <w:sz w:val="22"/>
          <w:szCs w:val="22"/>
        </w:rPr>
        <w:t xml:space="preserve">of the wider </w:t>
      </w:r>
      <w:r w:rsidR="002622EC" w:rsidRPr="5B70BDD3">
        <w:rPr>
          <w:rFonts w:ascii="Calibri" w:hAnsi="Calibri" w:cs="Calibri"/>
          <w:sz w:val="22"/>
          <w:szCs w:val="22"/>
        </w:rPr>
        <w:t>M</w:t>
      </w:r>
      <w:r w:rsidRPr="5B70BDD3">
        <w:rPr>
          <w:rFonts w:ascii="Calibri" w:hAnsi="Calibri" w:cs="Calibri"/>
          <w:sz w:val="22"/>
          <w:szCs w:val="22"/>
        </w:rPr>
        <w:t xml:space="preserve">usic </w:t>
      </w:r>
      <w:r w:rsidR="002622EC" w:rsidRPr="5B70BDD3">
        <w:rPr>
          <w:rFonts w:ascii="Calibri" w:hAnsi="Calibri" w:cs="Calibri"/>
          <w:sz w:val="22"/>
          <w:szCs w:val="22"/>
        </w:rPr>
        <w:t>P</w:t>
      </w:r>
      <w:r w:rsidRPr="5B70BDD3">
        <w:rPr>
          <w:rFonts w:ascii="Calibri" w:hAnsi="Calibri" w:cs="Calibri"/>
          <w:sz w:val="22"/>
          <w:szCs w:val="22"/>
        </w:rPr>
        <w:t xml:space="preserve">rogramme, supporting </w:t>
      </w:r>
      <w:r w:rsidR="00755745" w:rsidRPr="5B70BDD3">
        <w:rPr>
          <w:rFonts w:ascii="Calibri" w:hAnsi="Calibri" w:cs="Calibri"/>
          <w:sz w:val="22"/>
          <w:szCs w:val="22"/>
        </w:rPr>
        <w:t xml:space="preserve">with administrative elements of </w:t>
      </w:r>
      <w:r w:rsidR="002415BB" w:rsidRPr="5B70BDD3">
        <w:rPr>
          <w:rFonts w:ascii="Calibri" w:hAnsi="Calibri" w:cs="Calibri"/>
          <w:sz w:val="22"/>
          <w:szCs w:val="22"/>
        </w:rPr>
        <w:t>the programme delivery</w:t>
      </w:r>
      <w:r w:rsidR="002622EC" w:rsidRPr="5B70BDD3">
        <w:rPr>
          <w:rFonts w:ascii="Calibri" w:hAnsi="Calibri" w:cs="Calibri"/>
          <w:sz w:val="22"/>
          <w:szCs w:val="22"/>
        </w:rPr>
        <w:t xml:space="preserve"> for all teams</w:t>
      </w:r>
      <w:r w:rsidR="2628D7BD" w:rsidRPr="5B70BDD3">
        <w:rPr>
          <w:rFonts w:ascii="Calibri" w:hAnsi="Calibri" w:cs="Calibri"/>
          <w:sz w:val="22"/>
          <w:szCs w:val="22"/>
        </w:rPr>
        <w:t xml:space="preserve"> - </w:t>
      </w:r>
      <w:r w:rsidR="002622EC" w:rsidRPr="5B70BDD3">
        <w:rPr>
          <w:rFonts w:ascii="Calibri" w:hAnsi="Calibri" w:cs="Calibri"/>
          <w:sz w:val="22"/>
          <w:szCs w:val="22"/>
        </w:rPr>
        <w:t xml:space="preserve">Artist Development, Community and </w:t>
      </w:r>
      <w:r w:rsidR="0176089B" w:rsidRPr="5B70BDD3">
        <w:rPr>
          <w:rFonts w:ascii="Calibri" w:hAnsi="Calibri" w:cs="Calibri"/>
          <w:sz w:val="22"/>
          <w:szCs w:val="22"/>
        </w:rPr>
        <w:t xml:space="preserve">the </w:t>
      </w:r>
      <w:r w:rsidR="002622EC" w:rsidRPr="5B70BDD3">
        <w:rPr>
          <w:rFonts w:ascii="Calibri" w:hAnsi="Calibri" w:cs="Calibri"/>
          <w:sz w:val="22"/>
          <w:szCs w:val="22"/>
        </w:rPr>
        <w:t>Performance Programme</w:t>
      </w:r>
      <w:r w:rsidR="002415BB" w:rsidRPr="5B70BDD3">
        <w:rPr>
          <w:rFonts w:ascii="Calibri" w:hAnsi="Calibri" w:cs="Calibri"/>
          <w:sz w:val="22"/>
          <w:szCs w:val="22"/>
        </w:rPr>
        <w:t xml:space="preserve">. </w:t>
      </w:r>
    </w:p>
    <w:p w14:paraId="713D219B" w14:textId="77777777" w:rsidR="006717CC" w:rsidRDefault="006717CC" w:rsidP="00194207">
      <w:pPr>
        <w:rPr>
          <w:rFonts w:ascii="Calibri" w:hAnsi="Calibri" w:cs="Calibri"/>
          <w:sz w:val="22"/>
          <w:szCs w:val="22"/>
        </w:rPr>
      </w:pPr>
    </w:p>
    <w:p w14:paraId="632A53F8" w14:textId="0D01F547" w:rsidR="4ED0E181" w:rsidRDefault="4ED0E181" w:rsidP="5B70BDD3">
      <w:pPr>
        <w:rPr>
          <w:rFonts w:ascii="Calibri" w:hAnsi="Calibri" w:cs="Calibri"/>
        </w:rPr>
      </w:pPr>
      <w:r w:rsidRPr="5B70BDD3">
        <w:rPr>
          <w:rFonts w:ascii="Calibri" w:hAnsi="Calibri" w:cs="Calibri"/>
          <w:sz w:val="22"/>
          <w:szCs w:val="22"/>
        </w:rPr>
        <w:t xml:space="preserve">This is a new role, and we will monitor the scope and needs of this role – which may mean a possibility to extend the contract beyond its first year. However, this cannot be guaranteed. </w:t>
      </w:r>
    </w:p>
    <w:p w14:paraId="5B14E6C7" w14:textId="21D3AF7C" w:rsidR="5B70BDD3" w:rsidRDefault="5B70BDD3" w:rsidP="5B70BDD3">
      <w:pPr>
        <w:rPr>
          <w:rFonts w:ascii="Calibri" w:hAnsi="Calibri" w:cs="Calibri"/>
        </w:rPr>
      </w:pPr>
    </w:p>
    <w:p w14:paraId="7B98573B" w14:textId="00304501" w:rsidR="0056239C" w:rsidRDefault="0056239C" w:rsidP="00194207">
      <w:pPr>
        <w:rPr>
          <w:rFonts w:ascii="Calibri" w:hAnsi="Calibri" w:cs="Calibri"/>
          <w:sz w:val="22"/>
          <w:szCs w:val="22"/>
        </w:rPr>
      </w:pPr>
      <w:r w:rsidRPr="5B70BDD3">
        <w:rPr>
          <w:rFonts w:ascii="Calibri" w:hAnsi="Calibri" w:cs="Calibri"/>
          <w:sz w:val="22"/>
          <w:szCs w:val="22"/>
        </w:rPr>
        <w:t>This is primarily a</w:t>
      </w:r>
      <w:r w:rsidR="00F00F05" w:rsidRPr="5B70BDD3">
        <w:rPr>
          <w:rFonts w:ascii="Calibri" w:hAnsi="Calibri" w:cs="Calibri"/>
          <w:sz w:val="22"/>
          <w:szCs w:val="22"/>
        </w:rPr>
        <w:t xml:space="preserve"> </w:t>
      </w:r>
      <w:r w:rsidR="005125CD" w:rsidRPr="5B70BDD3">
        <w:rPr>
          <w:rFonts w:ascii="Calibri" w:hAnsi="Calibri" w:cs="Calibri"/>
          <w:sz w:val="22"/>
          <w:szCs w:val="22"/>
        </w:rPr>
        <w:t xml:space="preserve">supporting role, </w:t>
      </w:r>
      <w:r w:rsidR="007021D1" w:rsidRPr="5B70BDD3">
        <w:rPr>
          <w:rFonts w:ascii="Calibri" w:hAnsi="Calibri" w:cs="Calibri"/>
          <w:sz w:val="22"/>
          <w:szCs w:val="22"/>
        </w:rPr>
        <w:t xml:space="preserve">although we are keen to find an individual who can </w:t>
      </w:r>
      <w:r w:rsidR="007F5FB4" w:rsidRPr="5B70BDD3">
        <w:rPr>
          <w:rFonts w:ascii="Calibri" w:hAnsi="Calibri" w:cs="Calibri"/>
          <w:sz w:val="22"/>
          <w:szCs w:val="22"/>
        </w:rPr>
        <w:t>bring</w:t>
      </w:r>
      <w:r w:rsidR="00770250" w:rsidRPr="5B70BDD3">
        <w:rPr>
          <w:rFonts w:ascii="Calibri" w:hAnsi="Calibri" w:cs="Calibri"/>
          <w:sz w:val="22"/>
          <w:szCs w:val="22"/>
        </w:rPr>
        <w:t xml:space="preserve"> a high level of </w:t>
      </w:r>
      <w:r w:rsidR="007F5FB4" w:rsidRPr="5B70BDD3">
        <w:rPr>
          <w:rFonts w:ascii="Calibri" w:hAnsi="Calibri" w:cs="Calibri"/>
          <w:sz w:val="22"/>
          <w:szCs w:val="22"/>
        </w:rPr>
        <w:t xml:space="preserve">enthusiasm and professionalism to the role, whilst learning to provide a high and consistent level of </w:t>
      </w:r>
      <w:r w:rsidR="00770250" w:rsidRPr="5B70BDD3">
        <w:rPr>
          <w:rFonts w:ascii="Calibri" w:hAnsi="Calibri" w:cs="Calibri"/>
          <w:sz w:val="22"/>
          <w:szCs w:val="22"/>
        </w:rPr>
        <w:t xml:space="preserve">support to the </w:t>
      </w:r>
      <w:r w:rsidR="007F5FB4" w:rsidRPr="5B70BDD3">
        <w:rPr>
          <w:rFonts w:ascii="Calibri" w:hAnsi="Calibri" w:cs="Calibri"/>
          <w:sz w:val="22"/>
          <w:szCs w:val="22"/>
        </w:rPr>
        <w:t>team</w:t>
      </w:r>
      <w:r w:rsidR="00770250" w:rsidRPr="5B70BDD3">
        <w:rPr>
          <w:rFonts w:ascii="Calibri" w:hAnsi="Calibri" w:cs="Calibri"/>
          <w:sz w:val="22"/>
          <w:szCs w:val="22"/>
        </w:rPr>
        <w:t>, and</w:t>
      </w:r>
      <w:r w:rsidR="41074B80" w:rsidRPr="5B70BDD3">
        <w:rPr>
          <w:rFonts w:ascii="Calibri" w:hAnsi="Calibri" w:cs="Calibri"/>
          <w:sz w:val="22"/>
          <w:szCs w:val="22"/>
        </w:rPr>
        <w:t xml:space="preserve"> who</w:t>
      </w:r>
      <w:r w:rsidR="00770250" w:rsidRPr="5B70BDD3">
        <w:rPr>
          <w:rFonts w:ascii="Calibri" w:hAnsi="Calibri" w:cs="Calibri"/>
          <w:sz w:val="22"/>
          <w:szCs w:val="22"/>
        </w:rPr>
        <w:t xml:space="preserve"> is </w:t>
      </w:r>
      <w:r w:rsidR="00424A4B" w:rsidRPr="5B70BDD3">
        <w:rPr>
          <w:rFonts w:ascii="Calibri" w:hAnsi="Calibri" w:cs="Calibri"/>
          <w:sz w:val="22"/>
          <w:szCs w:val="22"/>
        </w:rPr>
        <w:t>e</w:t>
      </w:r>
      <w:r w:rsidR="40A526B2" w:rsidRPr="5B70BDD3">
        <w:rPr>
          <w:rFonts w:ascii="Calibri" w:hAnsi="Calibri" w:cs="Calibri"/>
          <w:sz w:val="22"/>
          <w:szCs w:val="22"/>
        </w:rPr>
        <w:t>xcited about the</w:t>
      </w:r>
      <w:r w:rsidR="00424A4B" w:rsidRPr="5B70BDD3">
        <w:rPr>
          <w:rFonts w:ascii="Calibri" w:hAnsi="Calibri" w:cs="Calibri"/>
          <w:sz w:val="22"/>
          <w:szCs w:val="22"/>
        </w:rPr>
        <w:t xml:space="preserve"> world of arts administration</w:t>
      </w:r>
      <w:r w:rsidR="009263FC" w:rsidRPr="5B70BDD3">
        <w:rPr>
          <w:rFonts w:ascii="Calibri" w:hAnsi="Calibri" w:cs="Calibri"/>
          <w:sz w:val="22"/>
          <w:szCs w:val="22"/>
        </w:rPr>
        <w:t xml:space="preserve">. </w:t>
      </w:r>
    </w:p>
    <w:p w14:paraId="7AB328B2" w14:textId="51A872D1" w:rsidR="009263FC" w:rsidRDefault="009263FC" w:rsidP="00194207">
      <w:pPr>
        <w:rPr>
          <w:rFonts w:ascii="Calibri" w:hAnsi="Calibri" w:cs="Calibri"/>
          <w:sz w:val="22"/>
          <w:szCs w:val="22"/>
        </w:rPr>
      </w:pPr>
      <w:r w:rsidRPr="5B70BDD3">
        <w:rPr>
          <w:rFonts w:ascii="Calibri" w:hAnsi="Calibri" w:cs="Calibri"/>
          <w:sz w:val="22"/>
          <w:szCs w:val="22"/>
        </w:rPr>
        <w:t xml:space="preserve">This </w:t>
      </w:r>
      <w:r w:rsidR="5E184C5A" w:rsidRPr="5B70BDD3">
        <w:rPr>
          <w:rFonts w:ascii="Calibri" w:hAnsi="Calibri" w:cs="Calibri"/>
          <w:sz w:val="22"/>
          <w:szCs w:val="22"/>
        </w:rPr>
        <w:t xml:space="preserve">can be </w:t>
      </w:r>
      <w:r w:rsidRPr="5B70BDD3">
        <w:rPr>
          <w:rFonts w:ascii="Calibri" w:hAnsi="Calibri" w:cs="Calibri"/>
          <w:sz w:val="22"/>
          <w:szCs w:val="22"/>
        </w:rPr>
        <w:t>an entry level role and will suit and individual who is looking to learn and progress as part of a dynamic arts organisation</w:t>
      </w:r>
      <w:r w:rsidR="79900828" w:rsidRPr="5B70BDD3">
        <w:rPr>
          <w:rFonts w:ascii="Calibri" w:hAnsi="Calibri" w:cs="Calibri"/>
          <w:sz w:val="22"/>
          <w:szCs w:val="22"/>
        </w:rPr>
        <w:t xml:space="preserve"> as well as someone with solid administrative experience. </w:t>
      </w:r>
    </w:p>
    <w:p w14:paraId="74D4E57F" w14:textId="0EF11270" w:rsidR="37885AB1" w:rsidRDefault="37885AB1" w:rsidP="5B70BDD3">
      <w:pPr>
        <w:spacing w:line="259" w:lineRule="auto"/>
        <w:rPr>
          <w:rFonts w:ascii="Calibri" w:hAnsi="Calibri" w:cs="Calibri"/>
        </w:rPr>
      </w:pPr>
    </w:p>
    <w:p w14:paraId="16F87336" w14:textId="3C13382C" w:rsidR="37885AB1" w:rsidRDefault="2FBB9CC6" w:rsidP="5B70BDD3">
      <w:pPr>
        <w:spacing w:line="259" w:lineRule="auto"/>
        <w:rPr>
          <w:rFonts w:ascii="Calibri" w:hAnsi="Calibri" w:cs="Calibri"/>
          <w:b/>
          <w:bCs/>
          <w:sz w:val="22"/>
          <w:szCs w:val="22"/>
        </w:rPr>
      </w:pPr>
      <w:r w:rsidRPr="5B70BDD3">
        <w:rPr>
          <w:rFonts w:ascii="Calibri" w:hAnsi="Calibri" w:cs="Calibri"/>
          <w:b/>
          <w:bCs/>
          <w:sz w:val="22"/>
          <w:szCs w:val="22"/>
        </w:rPr>
        <w:t>Team members</w:t>
      </w:r>
    </w:p>
    <w:p w14:paraId="085C9C9B" w14:textId="68588475" w:rsidR="37885AB1" w:rsidRDefault="2FBB9CC6" w:rsidP="5B70BDD3">
      <w:pPr>
        <w:spacing w:line="259" w:lineRule="auto"/>
        <w:rPr>
          <w:rFonts w:ascii="Calibri" w:hAnsi="Calibri" w:cs="Calibri"/>
        </w:rPr>
      </w:pPr>
      <w:r w:rsidRPr="5B70BDD3">
        <w:rPr>
          <w:rFonts w:ascii="Calibri" w:hAnsi="Calibri" w:cs="Calibri"/>
          <w:sz w:val="22"/>
          <w:szCs w:val="22"/>
        </w:rPr>
        <w:t>Senior Administrator, Music Programme F/T</w:t>
      </w:r>
    </w:p>
    <w:p w14:paraId="15F85766" w14:textId="628F66FD" w:rsidR="37885AB1" w:rsidRDefault="2FBB9CC6" w:rsidP="5B70BDD3">
      <w:pPr>
        <w:spacing w:line="259" w:lineRule="auto"/>
        <w:rPr>
          <w:rFonts w:ascii="Calibri" w:hAnsi="Calibri" w:cs="Calibri"/>
        </w:rPr>
      </w:pPr>
      <w:r w:rsidRPr="5B70BDD3">
        <w:rPr>
          <w:rFonts w:ascii="Calibri" w:hAnsi="Calibri" w:cs="Calibri"/>
          <w:sz w:val="22"/>
          <w:szCs w:val="22"/>
        </w:rPr>
        <w:t>Administrator, Music Programme F/T</w:t>
      </w:r>
    </w:p>
    <w:p w14:paraId="4ED672F0" w14:textId="33D2BC56" w:rsidR="37885AB1" w:rsidRDefault="2FBB9CC6" w:rsidP="5B70BDD3">
      <w:pPr>
        <w:spacing w:line="259" w:lineRule="auto"/>
        <w:rPr>
          <w:rFonts w:ascii="Calibri" w:hAnsi="Calibri" w:cs="Calibri"/>
        </w:rPr>
      </w:pPr>
      <w:r w:rsidRPr="5B70BDD3">
        <w:rPr>
          <w:rFonts w:ascii="Calibri" w:hAnsi="Calibri" w:cs="Calibri"/>
          <w:sz w:val="22"/>
          <w:szCs w:val="22"/>
        </w:rPr>
        <w:t>Administrator, Music Programme P/T (currently being recruited)</w:t>
      </w:r>
    </w:p>
    <w:p w14:paraId="6BFEE5C4" w14:textId="3B7F90EC" w:rsidR="37885AB1" w:rsidRDefault="2FBB9CC6" w:rsidP="5B70BDD3">
      <w:pPr>
        <w:spacing w:line="259" w:lineRule="auto"/>
        <w:rPr>
          <w:rFonts w:ascii="Calibri" w:hAnsi="Calibri" w:cs="Calibri"/>
        </w:rPr>
      </w:pPr>
      <w:r w:rsidRPr="5B70BDD3">
        <w:rPr>
          <w:rFonts w:ascii="Calibri" w:hAnsi="Calibri" w:cs="Calibri"/>
          <w:sz w:val="22"/>
          <w:szCs w:val="22"/>
        </w:rPr>
        <w:t>Choir Coordinator, Aldeburgh Voices P/T</w:t>
      </w:r>
    </w:p>
    <w:p w14:paraId="1FABAAEB" w14:textId="1853F3F9" w:rsidR="37885AB1" w:rsidRDefault="009364D5" w:rsidP="5B70BDD3">
      <w:pPr>
        <w:spacing w:line="259" w:lineRule="auto"/>
        <w:rPr>
          <w:rFonts w:ascii="Calibri" w:hAnsi="Calibri" w:cs="Calibri"/>
          <w:sz w:val="22"/>
          <w:szCs w:val="22"/>
        </w:rPr>
      </w:pPr>
      <w:r w:rsidRPr="5B70BDD3">
        <w:rPr>
          <w:rFonts w:ascii="Calibri" w:hAnsi="Calibri" w:cs="Calibri"/>
          <w:sz w:val="22"/>
          <w:szCs w:val="22"/>
        </w:rPr>
        <w:lastRenderedPageBreak/>
        <w:t xml:space="preserve">  </w:t>
      </w:r>
    </w:p>
    <w:p w14:paraId="7EC3BCED" w14:textId="7D937916" w:rsidR="43B8C5B0" w:rsidRDefault="43B8C5B0" w:rsidP="5B70BDD3">
      <w:pPr>
        <w:spacing w:line="259" w:lineRule="auto"/>
        <w:rPr>
          <w:rFonts w:ascii="Calibri" w:hAnsi="Calibri" w:cs="Calibri"/>
          <w:b/>
          <w:bCs/>
        </w:rPr>
      </w:pPr>
      <w:r w:rsidRPr="5B70BDD3">
        <w:rPr>
          <w:rFonts w:ascii="Calibri" w:hAnsi="Calibri" w:cs="Calibri"/>
          <w:b/>
          <w:bCs/>
          <w:sz w:val="22"/>
          <w:szCs w:val="22"/>
        </w:rPr>
        <w:t xml:space="preserve">Duties include, but are not limited to: </w:t>
      </w:r>
    </w:p>
    <w:p w14:paraId="39BC8297" w14:textId="31B87436" w:rsidR="00E72DF0" w:rsidRPr="008D7983" w:rsidRDefault="37885AB1" w:rsidP="5B70BDD3">
      <w:pPr>
        <w:pStyle w:val="ListParagraph"/>
        <w:numPr>
          <w:ilvl w:val="0"/>
          <w:numId w:val="21"/>
        </w:numPr>
        <w:spacing w:line="259" w:lineRule="auto"/>
        <w:rPr>
          <w:rFonts w:ascii="Calibri" w:eastAsia="Calibri" w:hAnsi="Calibri" w:cs="Calibri"/>
          <w:b/>
          <w:bCs/>
          <w:sz w:val="22"/>
          <w:szCs w:val="22"/>
        </w:rPr>
      </w:pPr>
      <w:r w:rsidRPr="5B70BDD3">
        <w:rPr>
          <w:rFonts w:ascii="Calibri" w:hAnsi="Calibri" w:cs="Calibri"/>
          <w:sz w:val="22"/>
          <w:szCs w:val="22"/>
        </w:rPr>
        <w:t xml:space="preserve">Organising logistics for music projects, mainly </w:t>
      </w:r>
      <w:r w:rsidR="7DD41BDF" w:rsidRPr="5B70BDD3">
        <w:rPr>
          <w:rFonts w:ascii="Calibri" w:hAnsi="Calibri" w:cs="Calibri"/>
          <w:sz w:val="22"/>
          <w:szCs w:val="22"/>
        </w:rPr>
        <w:t xml:space="preserve">relating to </w:t>
      </w:r>
      <w:r w:rsidRPr="5B70BDD3">
        <w:rPr>
          <w:rFonts w:ascii="Calibri" w:hAnsi="Calibri" w:cs="Calibri"/>
          <w:sz w:val="22"/>
          <w:szCs w:val="22"/>
        </w:rPr>
        <w:t xml:space="preserve">travel, accommodation &amp; catering </w:t>
      </w:r>
    </w:p>
    <w:p w14:paraId="624BD1C6" w14:textId="478AD9E2" w:rsidR="00E72DF0" w:rsidRPr="008D7983" w:rsidRDefault="2BC357EA" w:rsidP="18982825">
      <w:pPr>
        <w:pStyle w:val="ListParagraph"/>
        <w:numPr>
          <w:ilvl w:val="0"/>
          <w:numId w:val="21"/>
        </w:numPr>
        <w:rPr>
          <w:rFonts w:ascii="Calibri" w:eastAsia="Calibri" w:hAnsi="Calibri" w:cs="Calibri"/>
          <w:sz w:val="22"/>
          <w:szCs w:val="22"/>
        </w:rPr>
      </w:pPr>
      <w:r w:rsidRPr="5B70BDD3">
        <w:rPr>
          <w:rFonts w:ascii="Calibri" w:hAnsi="Calibri" w:cs="Calibri"/>
          <w:sz w:val="22"/>
          <w:szCs w:val="22"/>
        </w:rPr>
        <w:t xml:space="preserve">Acting </w:t>
      </w:r>
      <w:r w:rsidR="18982825" w:rsidRPr="5B70BDD3">
        <w:rPr>
          <w:rFonts w:ascii="Calibri" w:hAnsi="Calibri" w:cs="Calibri"/>
          <w:sz w:val="22"/>
          <w:szCs w:val="22"/>
        </w:rPr>
        <w:t xml:space="preserve">as </w:t>
      </w:r>
      <w:r w:rsidR="006B1662" w:rsidRPr="5B70BDD3">
        <w:rPr>
          <w:rFonts w:ascii="Calibri" w:hAnsi="Calibri" w:cs="Calibri"/>
          <w:sz w:val="22"/>
          <w:szCs w:val="22"/>
        </w:rPr>
        <w:t>a</w:t>
      </w:r>
      <w:r w:rsidR="18982825" w:rsidRPr="5B70BDD3">
        <w:rPr>
          <w:rFonts w:ascii="Calibri" w:hAnsi="Calibri" w:cs="Calibri"/>
          <w:sz w:val="22"/>
          <w:szCs w:val="22"/>
        </w:rPr>
        <w:t xml:space="preserve"> point of contact for the Music Programme with members of the public, artists and any other stakeholders in a friendly and professional manner</w:t>
      </w:r>
    </w:p>
    <w:p w14:paraId="3A849DF1" w14:textId="1B197B16" w:rsidR="00E72DF0" w:rsidRPr="008D7983" w:rsidRDefault="50708900" w:rsidP="18982825">
      <w:pPr>
        <w:pStyle w:val="ListParagraph"/>
        <w:numPr>
          <w:ilvl w:val="0"/>
          <w:numId w:val="21"/>
        </w:numPr>
        <w:rPr>
          <w:rFonts w:ascii="Calibri" w:hAnsi="Calibri" w:cs="Calibri"/>
          <w:sz w:val="22"/>
          <w:szCs w:val="22"/>
        </w:rPr>
      </w:pPr>
      <w:r w:rsidRPr="5B70BDD3">
        <w:rPr>
          <w:rFonts w:ascii="Calibri" w:hAnsi="Calibri" w:cs="Calibri"/>
          <w:sz w:val="22"/>
          <w:szCs w:val="22"/>
        </w:rPr>
        <w:t>Engaging &amp; liaising</w:t>
      </w:r>
      <w:r w:rsidR="00E07504" w:rsidRPr="5B70BDD3">
        <w:rPr>
          <w:rFonts w:ascii="Calibri" w:hAnsi="Calibri" w:cs="Calibri"/>
          <w:sz w:val="22"/>
          <w:szCs w:val="22"/>
        </w:rPr>
        <w:t xml:space="preserve"> with</w:t>
      </w:r>
      <w:r w:rsidR="18982825" w:rsidRPr="5B70BDD3">
        <w:rPr>
          <w:rFonts w:ascii="Calibri" w:hAnsi="Calibri" w:cs="Calibri"/>
          <w:sz w:val="22"/>
          <w:szCs w:val="22"/>
        </w:rPr>
        <w:t xml:space="preserve"> artist</w:t>
      </w:r>
      <w:r w:rsidR="00E07504" w:rsidRPr="5B70BDD3">
        <w:rPr>
          <w:rFonts w:ascii="Calibri" w:hAnsi="Calibri" w:cs="Calibri"/>
          <w:sz w:val="22"/>
          <w:szCs w:val="22"/>
        </w:rPr>
        <w:t>s</w:t>
      </w:r>
      <w:r w:rsidR="18982825" w:rsidRPr="5B70BDD3">
        <w:rPr>
          <w:rFonts w:ascii="Calibri" w:hAnsi="Calibri" w:cs="Calibri"/>
          <w:sz w:val="22"/>
          <w:szCs w:val="22"/>
        </w:rPr>
        <w:t xml:space="preserve"> &amp; visitor</w:t>
      </w:r>
      <w:r w:rsidR="00E07504" w:rsidRPr="5B70BDD3">
        <w:rPr>
          <w:rFonts w:ascii="Calibri" w:hAnsi="Calibri" w:cs="Calibri"/>
          <w:sz w:val="22"/>
          <w:szCs w:val="22"/>
        </w:rPr>
        <w:t>s</w:t>
      </w:r>
      <w:r w:rsidR="18982825" w:rsidRPr="5B70BDD3">
        <w:rPr>
          <w:rFonts w:ascii="Calibri" w:hAnsi="Calibri" w:cs="Calibri"/>
          <w:sz w:val="22"/>
          <w:szCs w:val="22"/>
        </w:rPr>
        <w:t xml:space="preserve"> when this is appropriate or necessary, such as ensuring (through planning or in-person involvement) that visitors and artists are welcomed warmly as well as transporting artists between accommodation, performance venues or other scheduled activity using pool cars</w:t>
      </w:r>
    </w:p>
    <w:p w14:paraId="270AD7C3" w14:textId="3ABFBEB5" w:rsidR="008250BE" w:rsidRPr="008D7983" w:rsidRDefault="7614B03B" w:rsidP="5B70BDD3">
      <w:pPr>
        <w:pStyle w:val="ListParagraph"/>
        <w:numPr>
          <w:ilvl w:val="0"/>
          <w:numId w:val="21"/>
        </w:numPr>
        <w:rPr>
          <w:rFonts w:ascii="Calibri" w:hAnsi="Calibri" w:cs="Calibri"/>
          <w:i/>
          <w:iCs/>
          <w:sz w:val="22"/>
          <w:szCs w:val="22"/>
        </w:rPr>
      </w:pPr>
      <w:r w:rsidRPr="5B70BDD3">
        <w:rPr>
          <w:rFonts w:ascii="Calibri" w:hAnsi="Calibri" w:cs="Calibri"/>
          <w:sz w:val="22"/>
          <w:szCs w:val="22"/>
        </w:rPr>
        <w:t xml:space="preserve">Creating </w:t>
      </w:r>
      <w:r w:rsidR="3B513057" w:rsidRPr="5B70BDD3">
        <w:rPr>
          <w:rFonts w:ascii="Calibri" w:hAnsi="Calibri" w:cs="Calibri"/>
          <w:sz w:val="22"/>
          <w:szCs w:val="22"/>
        </w:rPr>
        <w:t>r</w:t>
      </w:r>
      <w:r w:rsidR="18982825" w:rsidRPr="5B70BDD3">
        <w:rPr>
          <w:rFonts w:ascii="Calibri" w:hAnsi="Calibri" w:cs="Calibri"/>
          <w:sz w:val="22"/>
          <w:szCs w:val="22"/>
        </w:rPr>
        <w:t>esource bookings using our internal systems in an accurate and timely manner (e.g. catering, venues, equipment, pool cars)</w:t>
      </w:r>
      <w:r w:rsidR="2D44461E" w:rsidRPr="5B70BDD3">
        <w:rPr>
          <w:rFonts w:ascii="Calibri" w:hAnsi="Calibri" w:cs="Calibri"/>
          <w:sz w:val="22"/>
          <w:szCs w:val="22"/>
        </w:rPr>
        <w:t xml:space="preserve"> - this is usually through a microsoft office function such as excel, word or calendars</w:t>
      </w:r>
    </w:p>
    <w:p w14:paraId="4DCDD622" w14:textId="16EFD86D" w:rsidR="00C2460E" w:rsidRPr="008D7983" w:rsidRDefault="2D44461E" w:rsidP="5B70BDD3">
      <w:pPr>
        <w:pStyle w:val="ListParagraph"/>
        <w:numPr>
          <w:ilvl w:val="0"/>
          <w:numId w:val="21"/>
        </w:numPr>
        <w:rPr>
          <w:rFonts w:ascii="Calibri" w:hAnsi="Calibri" w:cs="Calibri"/>
          <w:i/>
          <w:iCs/>
          <w:sz w:val="22"/>
          <w:szCs w:val="22"/>
        </w:rPr>
      </w:pPr>
      <w:r w:rsidRPr="5B70BDD3">
        <w:rPr>
          <w:rFonts w:ascii="Calibri" w:hAnsi="Calibri" w:cs="Calibri"/>
          <w:sz w:val="22"/>
          <w:szCs w:val="22"/>
        </w:rPr>
        <w:t xml:space="preserve">Collating </w:t>
      </w:r>
      <w:r w:rsidR="18982825" w:rsidRPr="5B70BDD3">
        <w:rPr>
          <w:rFonts w:ascii="Calibri" w:hAnsi="Calibri" w:cs="Calibri"/>
          <w:sz w:val="22"/>
          <w:szCs w:val="22"/>
        </w:rPr>
        <w:t xml:space="preserve">artist and participant information to pass on to relevant </w:t>
      </w:r>
      <w:r w:rsidR="00E07504" w:rsidRPr="5B70BDD3">
        <w:rPr>
          <w:rFonts w:ascii="Calibri" w:hAnsi="Calibri" w:cs="Calibri"/>
          <w:sz w:val="22"/>
          <w:szCs w:val="22"/>
        </w:rPr>
        <w:t>people</w:t>
      </w:r>
      <w:r w:rsidR="18982825" w:rsidRPr="5B70BDD3">
        <w:rPr>
          <w:rFonts w:ascii="Calibri" w:hAnsi="Calibri" w:cs="Calibri"/>
          <w:sz w:val="22"/>
          <w:szCs w:val="22"/>
        </w:rPr>
        <w:t>, such as arrival times, dietary requirements and accessibility needs</w:t>
      </w:r>
    </w:p>
    <w:p w14:paraId="30680753" w14:textId="6D7CAAB4" w:rsidR="00DA1770" w:rsidRPr="008D7983" w:rsidRDefault="4D4B8AB9" w:rsidP="5B70BDD3">
      <w:pPr>
        <w:pStyle w:val="ListParagraph"/>
        <w:numPr>
          <w:ilvl w:val="0"/>
          <w:numId w:val="21"/>
        </w:numPr>
        <w:rPr>
          <w:rFonts w:ascii="Calibri" w:hAnsi="Calibri" w:cs="Calibri"/>
          <w:i/>
          <w:iCs/>
          <w:sz w:val="22"/>
          <w:szCs w:val="22"/>
        </w:rPr>
      </w:pPr>
      <w:r w:rsidRPr="5B70BDD3">
        <w:rPr>
          <w:rFonts w:ascii="Calibri" w:hAnsi="Calibri" w:cs="Calibri"/>
          <w:sz w:val="22"/>
          <w:szCs w:val="22"/>
        </w:rPr>
        <w:t xml:space="preserve">Writing </w:t>
      </w:r>
      <w:r w:rsidR="18982825" w:rsidRPr="5B70BDD3">
        <w:rPr>
          <w:rFonts w:ascii="Calibri" w:hAnsi="Calibri" w:cs="Calibri"/>
          <w:sz w:val="22"/>
          <w:szCs w:val="22"/>
        </w:rPr>
        <w:t>and iss</w:t>
      </w:r>
      <w:r w:rsidR="3BC403C1" w:rsidRPr="5B70BDD3">
        <w:rPr>
          <w:rFonts w:ascii="Calibri" w:hAnsi="Calibri" w:cs="Calibri"/>
          <w:sz w:val="22"/>
          <w:szCs w:val="22"/>
        </w:rPr>
        <w:t>u</w:t>
      </w:r>
      <w:r w:rsidR="5D75377A" w:rsidRPr="5B70BDD3">
        <w:rPr>
          <w:rFonts w:ascii="Calibri" w:hAnsi="Calibri" w:cs="Calibri"/>
          <w:sz w:val="22"/>
          <w:szCs w:val="22"/>
        </w:rPr>
        <w:t>ing</w:t>
      </w:r>
      <w:r w:rsidR="18982825" w:rsidRPr="5B70BDD3">
        <w:rPr>
          <w:rFonts w:ascii="Calibri" w:hAnsi="Calibri" w:cs="Calibri"/>
          <w:sz w:val="22"/>
          <w:szCs w:val="22"/>
        </w:rPr>
        <w:t xml:space="preserve"> artist and supplier contracts, ensuring accuracy and diligence with sensitive information</w:t>
      </w:r>
    </w:p>
    <w:p w14:paraId="2CE01E97" w14:textId="62AD9F91" w:rsidR="00DA1770" w:rsidRPr="008D7983" w:rsidRDefault="69EC49A4" w:rsidP="5B70BDD3">
      <w:pPr>
        <w:pStyle w:val="ListParagraph"/>
        <w:numPr>
          <w:ilvl w:val="0"/>
          <w:numId w:val="21"/>
        </w:numPr>
        <w:rPr>
          <w:rFonts w:ascii="Calibri" w:hAnsi="Calibri" w:cs="Calibri"/>
          <w:i/>
          <w:iCs/>
          <w:sz w:val="22"/>
          <w:szCs w:val="22"/>
        </w:rPr>
      </w:pPr>
      <w:r w:rsidRPr="5B70BDD3">
        <w:rPr>
          <w:rFonts w:ascii="Calibri" w:hAnsi="Calibri" w:cs="Calibri"/>
          <w:sz w:val="22"/>
          <w:szCs w:val="22"/>
        </w:rPr>
        <w:t xml:space="preserve">Administrating </w:t>
      </w:r>
      <w:r w:rsidR="18982825" w:rsidRPr="5B70BDD3">
        <w:rPr>
          <w:rFonts w:ascii="Calibri" w:hAnsi="Calibri" w:cs="Calibri"/>
          <w:sz w:val="22"/>
          <w:szCs w:val="22"/>
        </w:rPr>
        <w:t>financial procedures</w:t>
      </w:r>
      <w:r w:rsidR="00E07504" w:rsidRPr="5B70BDD3">
        <w:rPr>
          <w:rFonts w:ascii="Calibri" w:hAnsi="Calibri" w:cs="Calibri"/>
          <w:sz w:val="22"/>
          <w:szCs w:val="22"/>
        </w:rPr>
        <w:t xml:space="preserve"> </w:t>
      </w:r>
      <w:r w:rsidR="6952D624" w:rsidRPr="5B70BDD3">
        <w:rPr>
          <w:rFonts w:ascii="Calibri" w:hAnsi="Calibri" w:cs="Calibri"/>
          <w:sz w:val="22"/>
          <w:szCs w:val="22"/>
        </w:rPr>
        <w:t xml:space="preserve">such as </w:t>
      </w:r>
      <w:r w:rsidR="18982825" w:rsidRPr="5B70BDD3">
        <w:rPr>
          <w:rFonts w:ascii="Calibri" w:hAnsi="Calibri" w:cs="Calibri"/>
          <w:sz w:val="22"/>
          <w:szCs w:val="22"/>
        </w:rPr>
        <w:t>processing invoices</w:t>
      </w:r>
      <w:r w:rsidR="7940DEE0" w:rsidRPr="5B70BDD3">
        <w:rPr>
          <w:rFonts w:ascii="Calibri" w:hAnsi="Calibri" w:cs="Calibri"/>
          <w:sz w:val="22"/>
          <w:szCs w:val="22"/>
        </w:rPr>
        <w:t xml:space="preserve"> or re</w:t>
      </w:r>
      <w:r w:rsidR="000A6FDB">
        <w:rPr>
          <w:rFonts w:ascii="Calibri" w:hAnsi="Calibri" w:cs="Calibri"/>
          <w:sz w:val="22"/>
          <w:szCs w:val="22"/>
        </w:rPr>
        <w:t>c</w:t>
      </w:r>
      <w:r w:rsidR="7940DEE0" w:rsidRPr="5B70BDD3">
        <w:rPr>
          <w:rFonts w:ascii="Calibri" w:hAnsi="Calibri" w:cs="Calibri"/>
          <w:sz w:val="22"/>
          <w:szCs w:val="22"/>
        </w:rPr>
        <w:t xml:space="preserve">onciling </w:t>
      </w:r>
      <w:r w:rsidR="18982825" w:rsidRPr="5B70BDD3">
        <w:rPr>
          <w:rFonts w:ascii="Calibri" w:hAnsi="Calibri" w:cs="Calibri"/>
          <w:sz w:val="22"/>
          <w:szCs w:val="22"/>
        </w:rPr>
        <w:t>credit card statements</w:t>
      </w:r>
    </w:p>
    <w:p w14:paraId="20FE595C" w14:textId="026C6950" w:rsidR="00344B9D" w:rsidRPr="008D7983" w:rsidRDefault="61E984B6" w:rsidP="18982825">
      <w:pPr>
        <w:pStyle w:val="ListParagraph"/>
        <w:numPr>
          <w:ilvl w:val="0"/>
          <w:numId w:val="21"/>
        </w:numPr>
        <w:rPr>
          <w:rFonts w:ascii="Calibri" w:hAnsi="Calibri" w:cs="Calibri"/>
          <w:sz w:val="22"/>
          <w:szCs w:val="22"/>
        </w:rPr>
      </w:pPr>
      <w:r w:rsidRPr="5B70BDD3">
        <w:rPr>
          <w:rFonts w:ascii="Calibri" w:hAnsi="Calibri" w:cs="Calibri"/>
          <w:sz w:val="22"/>
          <w:szCs w:val="22"/>
        </w:rPr>
        <w:t xml:space="preserve">Setting </w:t>
      </w:r>
      <w:r w:rsidR="18982825" w:rsidRPr="5B70BDD3">
        <w:rPr>
          <w:rFonts w:ascii="Calibri" w:hAnsi="Calibri" w:cs="Calibri"/>
          <w:sz w:val="22"/>
          <w:szCs w:val="22"/>
        </w:rPr>
        <w:t>up meetings and attend as appropriate</w:t>
      </w:r>
      <w:r w:rsidR="00E07504" w:rsidRPr="5B70BDD3">
        <w:rPr>
          <w:rFonts w:ascii="Calibri" w:hAnsi="Calibri" w:cs="Calibri"/>
          <w:sz w:val="22"/>
          <w:szCs w:val="22"/>
        </w:rPr>
        <w:t>, including</w:t>
      </w:r>
      <w:r w:rsidR="2BEACB9E" w:rsidRPr="5B70BDD3">
        <w:rPr>
          <w:rFonts w:ascii="Calibri" w:hAnsi="Calibri" w:cs="Calibri"/>
          <w:sz w:val="22"/>
          <w:szCs w:val="22"/>
        </w:rPr>
        <w:t xml:space="preserve"> </w:t>
      </w:r>
      <w:r w:rsidR="26BB9910" w:rsidRPr="5B70BDD3">
        <w:rPr>
          <w:rFonts w:ascii="Calibri" w:hAnsi="Calibri" w:cs="Calibri"/>
          <w:sz w:val="22"/>
          <w:szCs w:val="22"/>
        </w:rPr>
        <w:t>minuting</w:t>
      </w:r>
      <w:r w:rsidR="00E07504" w:rsidRPr="5B70BDD3">
        <w:rPr>
          <w:rFonts w:ascii="Calibri" w:hAnsi="Calibri" w:cs="Calibri"/>
          <w:sz w:val="22"/>
          <w:szCs w:val="22"/>
        </w:rPr>
        <w:t>, collat</w:t>
      </w:r>
      <w:r w:rsidR="755E5DB7" w:rsidRPr="5B70BDD3">
        <w:rPr>
          <w:rFonts w:ascii="Calibri" w:hAnsi="Calibri" w:cs="Calibri"/>
          <w:sz w:val="22"/>
          <w:szCs w:val="22"/>
        </w:rPr>
        <w:t xml:space="preserve">ing </w:t>
      </w:r>
      <w:r w:rsidR="00E07504" w:rsidRPr="5B70BDD3">
        <w:rPr>
          <w:rFonts w:ascii="Calibri" w:hAnsi="Calibri" w:cs="Calibri"/>
          <w:sz w:val="22"/>
          <w:szCs w:val="22"/>
        </w:rPr>
        <w:t>and distribut</w:t>
      </w:r>
      <w:r w:rsidR="1D75A351" w:rsidRPr="5B70BDD3">
        <w:rPr>
          <w:rFonts w:ascii="Calibri" w:hAnsi="Calibri" w:cs="Calibri"/>
          <w:sz w:val="22"/>
          <w:szCs w:val="22"/>
        </w:rPr>
        <w:t>ing</w:t>
      </w:r>
      <w:r w:rsidR="00E07504" w:rsidRPr="5B70BDD3">
        <w:rPr>
          <w:rFonts w:ascii="Calibri" w:hAnsi="Calibri" w:cs="Calibri"/>
          <w:sz w:val="22"/>
          <w:szCs w:val="22"/>
        </w:rPr>
        <w:t xml:space="preserve"> agendas and disseminat</w:t>
      </w:r>
      <w:r w:rsidR="3B291AF9" w:rsidRPr="5B70BDD3">
        <w:rPr>
          <w:rFonts w:ascii="Calibri" w:hAnsi="Calibri" w:cs="Calibri"/>
          <w:sz w:val="22"/>
          <w:szCs w:val="22"/>
        </w:rPr>
        <w:t>ing</w:t>
      </w:r>
      <w:r w:rsidR="00E07504" w:rsidRPr="5B70BDD3">
        <w:rPr>
          <w:rFonts w:ascii="Calibri" w:hAnsi="Calibri" w:cs="Calibri"/>
          <w:sz w:val="22"/>
          <w:szCs w:val="22"/>
        </w:rPr>
        <w:t xml:space="preserve"> information to attendees.</w:t>
      </w:r>
      <w:r w:rsidR="18982825" w:rsidRPr="5B70BDD3">
        <w:rPr>
          <w:rFonts w:ascii="Calibri" w:hAnsi="Calibri" w:cs="Calibri"/>
          <w:sz w:val="22"/>
          <w:szCs w:val="22"/>
        </w:rPr>
        <w:t xml:space="preserve"> </w:t>
      </w:r>
    </w:p>
    <w:p w14:paraId="2309BB4C" w14:textId="7EA20327" w:rsidR="00DC356A" w:rsidRPr="008D7983" w:rsidRDefault="370285E2" w:rsidP="5B70BDD3">
      <w:pPr>
        <w:pStyle w:val="paragraph"/>
        <w:numPr>
          <w:ilvl w:val="0"/>
          <w:numId w:val="21"/>
        </w:numPr>
        <w:spacing w:before="0" w:beforeAutospacing="0" w:after="0" w:afterAutospacing="0"/>
        <w:textAlignment w:val="baseline"/>
        <w:rPr>
          <w:rStyle w:val="normaltextrun"/>
          <w:rFonts w:ascii="Calibri" w:hAnsi="Calibri" w:cs="Calibri"/>
          <w:sz w:val="22"/>
          <w:szCs w:val="22"/>
        </w:rPr>
      </w:pPr>
      <w:r w:rsidRPr="5B70BDD3">
        <w:rPr>
          <w:rStyle w:val="normaltextrun"/>
          <w:rFonts w:ascii="Calibri" w:hAnsi="Calibri" w:cs="Calibri"/>
          <w:sz w:val="22"/>
          <w:szCs w:val="22"/>
        </w:rPr>
        <w:t>Co</w:t>
      </w:r>
      <w:r w:rsidR="18982825" w:rsidRPr="5B70BDD3">
        <w:rPr>
          <w:rStyle w:val="normaltextrun"/>
          <w:rFonts w:ascii="Calibri" w:hAnsi="Calibri" w:cs="Calibri"/>
          <w:sz w:val="22"/>
          <w:szCs w:val="22"/>
        </w:rPr>
        <w:t>mmunicat</w:t>
      </w:r>
      <w:r w:rsidR="1730644D" w:rsidRPr="5B70BDD3">
        <w:rPr>
          <w:rStyle w:val="normaltextrun"/>
          <w:rFonts w:ascii="Calibri" w:hAnsi="Calibri" w:cs="Calibri"/>
          <w:sz w:val="22"/>
          <w:szCs w:val="22"/>
        </w:rPr>
        <w:t>ing</w:t>
      </w:r>
      <w:r w:rsidR="2063EDE5" w:rsidRPr="5B70BDD3">
        <w:rPr>
          <w:rStyle w:val="normaltextrun"/>
          <w:rFonts w:ascii="Calibri" w:hAnsi="Calibri" w:cs="Calibri"/>
          <w:sz w:val="22"/>
          <w:szCs w:val="22"/>
        </w:rPr>
        <w:t xml:space="preserve"> </w:t>
      </w:r>
      <w:r w:rsidR="18982825" w:rsidRPr="5B70BDD3">
        <w:rPr>
          <w:rStyle w:val="normaltextrun"/>
          <w:rFonts w:ascii="Calibri" w:hAnsi="Calibri" w:cs="Calibri"/>
          <w:sz w:val="22"/>
          <w:szCs w:val="22"/>
        </w:rPr>
        <w:t>with artists, participants, and other stakeholders, disseminating information via email (direct and mail-outs)</w:t>
      </w:r>
      <w:r w:rsidR="6B42E283" w:rsidRPr="5B70BDD3">
        <w:rPr>
          <w:rStyle w:val="normaltextrun"/>
          <w:rFonts w:ascii="Calibri" w:hAnsi="Calibri" w:cs="Calibri"/>
          <w:sz w:val="22"/>
          <w:szCs w:val="22"/>
        </w:rPr>
        <w:t xml:space="preserve"> or </w:t>
      </w:r>
      <w:r w:rsidR="18982825" w:rsidRPr="5B70BDD3">
        <w:rPr>
          <w:rStyle w:val="normaltextrun"/>
          <w:rFonts w:ascii="Calibri" w:hAnsi="Calibri" w:cs="Calibri"/>
          <w:sz w:val="22"/>
          <w:szCs w:val="22"/>
        </w:rPr>
        <w:t>phone</w:t>
      </w:r>
    </w:p>
    <w:p w14:paraId="5BE36338" w14:textId="0A4A7AEB" w:rsidR="007F5FB4" w:rsidRDefault="24FDDA61" w:rsidP="5B70BDD3">
      <w:pPr>
        <w:pStyle w:val="paragraph"/>
        <w:numPr>
          <w:ilvl w:val="0"/>
          <w:numId w:val="21"/>
        </w:numPr>
        <w:spacing w:before="0" w:beforeAutospacing="0" w:after="0" w:afterAutospacing="0"/>
        <w:textAlignment w:val="baseline"/>
        <w:rPr>
          <w:rStyle w:val="eop"/>
          <w:rFonts w:ascii="Calibri" w:hAnsi="Calibri" w:cs="Calibri"/>
          <w:sz w:val="22"/>
          <w:szCs w:val="22"/>
        </w:rPr>
      </w:pPr>
      <w:r w:rsidRPr="5B70BDD3">
        <w:rPr>
          <w:rStyle w:val="normaltextrun"/>
          <w:rFonts w:ascii="Calibri" w:hAnsi="Calibri" w:cs="Calibri"/>
          <w:sz w:val="22"/>
          <w:szCs w:val="22"/>
        </w:rPr>
        <w:t>Preparing</w:t>
      </w:r>
      <w:r w:rsidR="18982825" w:rsidRPr="5B70BDD3">
        <w:rPr>
          <w:rStyle w:val="normaltextrun"/>
          <w:rFonts w:ascii="Calibri" w:hAnsi="Calibri" w:cs="Calibri"/>
          <w:sz w:val="22"/>
          <w:szCs w:val="22"/>
        </w:rPr>
        <w:t xml:space="preserve"> materials for project activity: including scores and music, participant information, course information packs, concert programmes and backstage signage/labels and handouts</w:t>
      </w:r>
      <w:r w:rsidR="7D5637F1" w:rsidRPr="5B70BDD3">
        <w:rPr>
          <w:rStyle w:val="normaltextrun"/>
          <w:rFonts w:ascii="Calibri" w:hAnsi="Calibri" w:cs="Calibri"/>
          <w:sz w:val="22"/>
          <w:szCs w:val="22"/>
        </w:rPr>
        <w:t xml:space="preserve"> (ne previous knowledge is needed, training will be given)</w:t>
      </w:r>
    </w:p>
    <w:p w14:paraId="73094D70" w14:textId="684FF78B" w:rsidR="00504F88" w:rsidRPr="008D7983" w:rsidRDefault="7D5637F1" w:rsidP="5B70BDD3">
      <w:pPr>
        <w:pStyle w:val="paragraph"/>
        <w:numPr>
          <w:ilvl w:val="0"/>
          <w:numId w:val="21"/>
        </w:numPr>
        <w:spacing w:before="0" w:beforeAutospacing="0" w:after="0" w:afterAutospacing="0"/>
        <w:textAlignment w:val="baseline"/>
        <w:rPr>
          <w:rFonts w:ascii="Calibri" w:hAnsi="Calibri" w:cs="Calibri"/>
          <w:sz w:val="22"/>
          <w:szCs w:val="22"/>
        </w:rPr>
      </w:pPr>
      <w:r w:rsidRPr="5B70BDD3">
        <w:rPr>
          <w:rFonts w:ascii="Calibri" w:hAnsi="Calibri" w:cs="Calibri"/>
          <w:sz w:val="22"/>
          <w:szCs w:val="22"/>
        </w:rPr>
        <w:t xml:space="preserve">Being </w:t>
      </w:r>
      <w:r w:rsidR="18982825" w:rsidRPr="5B70BDD3">
        <w:rPr>
          <w:rFonts w:ascii="Calibri" w:hAnsi="Calibri" w:cs="Calibri"/>
          <w:sz w:val="22"/>
          <w:szCs w:val="22"/>
        </w:rPr>
        <w:t>available to provide hands-on support to the teams if necessary</w:t>
      </w:r>
      <w:r w:rsidR="007F5FB4" w:rsidRPr="5B70BDD3">
        <w:rPr>
          <w:rFonts w:ascii="Calibri" w:hAnsi="Calibri" w:cs="Calibri"/>
          <w:sz w:val="22"/>
          <w:szCs w:val="22"/>
        </w:rPr>
        <w:t>, with guidance and support</w:t>
      </w:r>
      <w:r w:rsidR="18982825" w:rsidRPr="5B70BDD3">
        <w:rPr>
          <w:rFonts w:ascii="Calibri" w:hAnsi="Calibri" w:cs="Calibri"/>
          <w:sz w:val="22"/>
          <w:szCs w:val="22"/>
        </w:rPr>
        <w:t xml:space="preserve"> and to be able to work outside the specified job hours on occasion (time off in lieu will be given where possible)</w:t>
      </w:r>
    </w:p>
    <w:p w14:paraId="169CDDDF" w14:textId="4C88091D" w:rsidR="0088506C" w:rsidRDefault="184855CA" w:rsidP="5B70BDD3">
      <w:pPr>
        <w:pStyle w:val="ListParagraph"/>
        <w:numPr>
          <w:ilvl w:val="0"/>
          <w:numId w:val="21"/>
        </w:numPr>
        <w:rPr>
          <w:rFonts w:ascii="Calibri" w:hAnsi="Calibri" w:cs="Calibri"/>
          <w:sz w:val="22"/>
          <w:szCs w:val="22"/>
        </w:rPr>
      </w:pPr>
      <w:r w:rsidRPr="5B70BDD3">
        <w:rPr>
          <w:rFonts w:ascii="Calibri" w:hAnsi="Calibri" w:cs="Calibri"/>
          <w:sz w:val="22"/>
          <w:szCs w:val="22"/>
        </w:rPr>
        <w:t>Tak</w:t>
      </w:r>
      <w:r w:rsidR="0F1C9E90" w:rsidRPr="5B70BDD3">
        <w:rPr>
          <w:rFonts w:ascii="Calibri" w:hAnsi="Calibri" w:cs="Calibri"/>
          <w:sz w:val="22"/>
          <w:szCs w:val="22"/>
        </w:rPr>
        <w:t>ing</w:t>
      </w:r>
      <w:r w:rsidRPr="5B70BDD3">
        <w:rPr>
          <w:rFonts w:ascii="Calibri" w:hAnsi="Calibri" w:cs="Calibri"/>
          <w:sz w:val="22"/>
          <w:szCs w:val="22"/>
        </w:rPr>
        <w:t xml:space="preserve"> on a</w:t>
      </w:r>
      <w:r w:rsidR="18982825" w:rsidRPr="5B70BDD3">
        <w:rPr>
          <w:rFonts w:ascii="Calibri" w:hAnsi="Calibri" w:cs="Calibri"/>
          <w:sz w:val="22"/>
          <w:szCs w:val="22"/>
        </w:rPr>
        <w:t>ny other role or responsibility commensurate with this job description and assigned by the Senior Administrator</w:t>
      </w:r>
    </w:p>
    <w:p w14:paraId="19D284DD" w14:textId="41D8AC4B" w:rsidR="00D62392" w:rsidRDefault="00D62392" w:rsidP="00D62392">
      <w:pPr>
        <w:rPr>
          <w:rFonts w:ascii="Calibri" w:hAnsi="Calibri" w:cs="Calibri"/>
          <w:sz w:val="22"/>
          <w:szCs w:val="22"/>
        </w:rPr>
      </w:pPr>
    </w:p>
    <w:p w14:paraId="30569855" w14:textId="051EBB9D" w:rsidR="00D62392" w:rsidRDefault="00D62392" w:rsidP="00D62392">
      <w:pPr>
        <w:rPr>
          <w:rFonts w:ascii="Calibri" w:hAnsi="Calibri" w:cs="Calibri"/>
          <w:sz w:val="22"/>
          <w:szCs w:val="22"/>
        </w:rPr>
      </w:pPr>
    </w:p>
    <w:p w14:paraId="07103B7F" w14:textId="14C7393A" w:rsidR="00D62392" w:rsidRDefault="00D62392" w:rsidP="00D62392">
      <w:pPr>
        <w:rPr>
          <w:rFonts w:ascii="Calibri" w:hAnsi="Calibri" w:cs="Calibri"/>
          <w:sz w:val="22"/>
          <w:szCs w:val="22"/>
        </w:rPr>
      </w:pPr>
    </w:p>
    <w:p w14:paraId="39EB217D" w14:textId="0C7093D3" w:rsidR="00D62392" w:rsidRDefault="00D62392" w:rsidP="00D62392">
      <w:pPr>
        <w:rPr>
          <w:rFonts w:ascii="Calibri" w:hAnsi="Calibri" w:cs="Calibri"/>
          <w:sz w:val="22"/>
          <w:szCs w:val="22"/>
        </w:rPr>
      </w:pPr>
    </w:p>
    <w:p w14:paraId="55E3D034" w14:textId="1FB750D4" w:rsidR="00D62392" w:rsidRDefault="00D62392" w:rsidP="00D62392">
      <w:pPr>
        <w:rPr>
          <w:rFonts w:ascii="Calibri" w:hAnsi="Calibri" w:cs="Calibri"/>
          <w:sz w:val="22"/>
          <w:szCs w:val="22"/>
        </w:rPr>
      </w:pPr>
    </w:p>
    <w:p w14:paraId="56A4AB1B" w14:textId="06451FB3" w:rsidR="00D62392" w:rsidRDefault="00D62392" w:rsidP="00D62392">
      <w:pPr>
        <w:rPr>
          <w:rFonts w:ascii="Calibri" w:hAnsi="Calibri" w:cs="Calibri"/>
          <w:sz w:val="22"/>
          <w:szCs w:val="22"/>
        </w:rPr>
      </w:pPr>
    </w:p>
    <w:p w14:paraId="24DDD74B" w14:textId="6D9913BD" w:rsidR="00D62392" w:rsidRDefault="00D62392" w:rsidP="00D62392">
      <w:pPr>
        <w:rPr>
          <w:rFonts w:ascii="Calibri" w:hAnsi="Calibri" w:cs="Calibri"/>
          <w:sz w:val="22"/>
          <w:szCs w:val="22"/>
        </w:rPr>
      </w:pPr>
    </w:p>
    <w:p w14:paraId="24971C0B" w14:textId="541B9881" w:rsidR="00D62392" w:rsidRDefault="00D62392" w:rsidP="00D62392">
      <w:pPr>
        <w:rPr>
          <w:rFonts w:ascii="Calibri" w:hAnsi="Calibri" w:cs="Calibri"/>
          <w:sz w:val="22"/>
          <w:szCs w:val="22"/>
        </w:rPr>
      </w:pPr>
    </w:p>
    <w:p w14:paraId="41B663C8" w14:textId="0D1EBE1C" w:rsidR="00D62392" w:rsidRDefault="00D62392" w:rsidP="00D62392">
      <w:pPr>
        <w:rPr>
          <w:rFonts w:ascii="Calibri" w:hAnsi="Calibri" w:cs="Calibri"/>
          <w:sz w:val="22"/>
          <w:szCs w:val="22"/>
        </w:rPr>
      </w:pPr>
    </w:p>
    <w:p w14:paraId="6F6FF277" w14:textId="34B5A535" w:rsidR="00D62392" w:rsidRDefault="00D62392" w:rsidP="00D62392">
      <w:pPr>
        <w:rPr>
          <w:rFonts w:ascii="Calibri" w:hAnsi="Calibri" w:cs="Calibri"/>
          <w:sz w:val="22"/>
          <w:szCs w:val="22"/>
        </w:rPr>
      </w:pPr>
    </w:p>
    <w:p w14:paraId="378FC456" w14:textId="216BE82B" w:rsidR="00D62392" w:rsidRDefault="00D62392" w:rsidP="00D62392">
      <w:pPr>
        <w:rPr>
          <w:rFonts w:ascii="Calibri" w:hAnsi="Calibri" w:cs="Calibri"/>
          <w:sz w:val="22"/>
          <w:szCs w:val="22"/>
        </w:rPr>
      </w:pPr>
    </w:p>
    <w:p w14:paraId="43B673B1" w14:textId="49811E5F" w:rsidR="00D62392" w:rsidRDefault="00D62392" w:rsidP="00D62392">
      <w:pPr>
        <w:rPr>
          <w:rFonts w:ascii="Calibri" w:hAnsi="Calibri" w:cs="Calibri"/>
          <w:sz w:val="22"/>
          <w:szCs w:val="22"/>
        </w:rPr>
      </w:pPr>
    </w:p>
    <w:p w14:paraId="797710E1" w14:textId="67CF76EE" w:rsidR="00D62392" w:rsidRDefault="00D62392" w:rsidP="00D62392">
      <w:pPr>
        <w:rPr>
          <w:rFonts w:ascii="Calibri" w:hAnsi="Calibri" w:cs="Calibri"/>
          <w:sz w:val="22"/>
          <w:szCs w:val="22"/>
        </w:rPr>
      </w:pPr>
    </w:p>
    <w:p w14:paraId="1D127795" w14:textId="688250EA" w:rsidR="00D62392" w:rsidRDefault="00D62392" w:rsidP="00D62392">
      <w:pPr>
        <w:rPr>
          <w:rFonts w:ascii="Calibri" w:hAnsi="Calibri" w:cs="Calibri"/>
          <w:sz w:val="22"/>
          <w:szCs w:val="22"/>
        </w:rPr>
      </w:pPr>
    </w:p>
    <w:p w14:paraId="6A670D47" w14:textId="0E7548B1" w:rsidR="00D62392" w:rsidRDefault="00D62392" w:rsidP="00D62392">
      <w:pPr>
        <w:rPr>
          <w:rFonts w:ascii="Calibri" w:hAnsi="Calibri" w:cs="Calibri"/>
          <w:sz w:val="22"/>
          <w:szCs w:val="22"/>
        </w:rPr>
      </w:pPr>
    </w:p>
    <w:p w14:paraId="4472775B" w14:textId="7659BBB7" w:rsidR="00D62392" w:rsidRDefault="00D62392" w:rsidP="00D62392">
      <w:pPr>
        <w:rPr>
          <w:rFonts w:ascii="Calibri" w:hAnsi="Calibri" w:cs="Calibri"/>
          <w:sz w:val="22"/>
          <w:szCs w:val="22"/>
        </w:rPr>
      </w:pPr>
    </w:p>
    <w:p w14:paraId="6B835DA1" w14:textId="29ABD6F6" w:rsidR="00D62392" w:rsidRDefault="00D62392" w:rsidP="00D62392">
      <w:pPr>
        <w:rPr>
          <w:rFonts w:ascii="Calibri" w:hAnsi="Calibri" w:cs="Calibri"/>
          <w:sz w:val="22"/>
          <w:szCs w:val="22"/>
        </w:rPr>
      </w:pPr>
    </w:p>
    <w:p w14:paraId="40625D61" w14:textId="18A52D0E" w:rsidR="00D62392" w:rsidRDefault="00D62392" w:rsidP="00D62392">
      <w:pPr>
        <w:rPr>
          <w:rFonts w:ascii="Calibri" w:hAnsi="Calibri" w:cs="Calibri"/>
          <w:sz w:val="22"/>
          <w:szCs w:val="22"/>
        </w:rPr>
      </w:pPr>
    </w:p>
    <w:p w14:paraId="13BE2B42" w14:textId="018E4D29" w:rsidR="00D62392" w:rsidRDefault="00D62392" w:rsidP="00D62392">
      <w:pPr>
        <w:rPr>
          <w:rFonts w:ascii="Calibri" w:hAnsi="Calibri" w:cs="Calibri"/>
          <w:sz w:val="22"/>
          <w:szCs w:val="22"/>
        </w:rPr>
      </w:pPr>
    </w:p>
    <w:p w14:paraId="4B32CAA0" w14:textId="77777777" w:rsidR="00D62392" w:rsidRPr="00D62392" w:rsidRDefault="00D62392" w:rsidP="00D62392">
      <w:pPr>
        <w:rPr>
          <w:rFonts w:ascii="Calibri" w:hAnsi="Calibri" w:cs="Calibri"/>
          <w:sz w:val="22"/>
          <w:szCs w:val="22"/>
        </w:rPr>
      </w:pPr>
    </w:p>
    <w:p w14:paraId="6F798F6B" w14:textId="54419A8B" w:rsidR="5B70BDD3" w:rsidRDefault="5B70BDD3" w:rsidP="5B70BDD3">
      <w:pPr>
        <w:rPr>
          <w:rFonts w:ascii="Calibri" w:hAnsi="Calibri" w:cs="Calibri"/>
        </w:rPr>
      </w:pPr>
    </w:p>
    <w:p w14:paraId="13A203EC" w14:textId="787E105F" w:rsidR="00941E21" w:rsidRPr="00941E21" w:rsidRDefault="00941E21" w:rsidP="00941E21">
      <w:pPr>
        <w:rPr>
          <w:rFonts w:ascii="Calibri" w:hAnsi="Calibri" w:cs="Calibri"/>
          <w:b/>
          <w:bCs/>
          <w:sz w:val="22"/>
          <w:szCs w:val="22"/>
        </w:rPr>
      </w:pPr>
      <w:r>
        <w:rPr>
          <w:rFonts w:ascii="Calibri" w:hAnsi="Calibri" w:cs="Calibri"/>
          <w:b/>
          <w:bCs/>
          <w:sz w:val="22"/>
          <w:szCs w:val="22"/>
        </w:rPr>
        <w:lastRenderedPageBreak/>
        <w:t xml:space="preserve">Person Specification – </w:t>
      </w:r>
      <w:r w:rsidR="0002587C">
        <w:rPr>
          <w:rFonts w:ascii="Calibri" w:hAnsi="Calibri" w:cs="Calibri"/>
          <w:b/>
          <w:bCs/>
          <w:sz w:val="22"/>
          <w:szCs w:val="22"/>
        </w:rPr>
        <w:t>Administrator</w:t>
      </w:r>
      <w:r>
        <w:rPr>
          <w:rFonts w:ascii="Calibri" w:hAnsi="Calibri" w:cs="Calibri"/>
          <w:b/>
          <w:bCs/>
          <w:sz w:val="22"/>
          <w:szCs w:val="22"/>
        </w:rPr>
        <w:t>, Music Programme</w:t>
      </w:r>
    </w:p>
    <w:p w14:paraId="1107117A" w14:textId="592E716E" w:rsidR="18982825" w:rsidRPr="008D7983" w:rsidRDefault="18982825" w:rsidP="18982825">
      <w:pPr>
        <w:rPr>
          <w:rFonts w:ascii="Calibri" w:hAnsi="Calibri" w:cs="Calibri"/>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848"/>
        <w:gridCol w:w="3232"/>
      </w:tblGrid>
      <w:tr w:rsidR="00F77BBF" w:rsidRPr="008D7983" w14:paraId="1F2E6A00" w14:textId="77777777" w:rsidTr="5B70BDD3">
        <w:trPr>
          <w:trHeight w:val="324"/>
        </w:trPr>
        <w:tc>
          <w:tcPr>
            <w:tcW w:w="1985" w:type="dxa"/>
          </w:tcPr>
          <w:p w14:paraId="04B9F9FC" w14:textId="3F0D7A70" w:rsidR="00F77BBF" w:rsidRPr="00941E21" w:rsidRDefault="00941E21" w:rsidP="00941E21">
            <w:pPr>
              <w:rPr>
                <w:rFonts w:ascii="Calibri" w:hAnsi="Calibri" w:cs="Calibri"/>
                <w:b/>
                <w:sz w:val="22"/>
                <w:szCs w:val="22"/>
              </w:rPr>
            </w:pPr>
            <w:r w:rsidRPr="00941E21">
              <w:rPr>
                <w:rFonts w:ascii="Calibri" w:eastAsia="Calibri" w:hAnsi="Calibri" w:cs="Calibri"/>
                <w:b/>
                <w:bCs/>
                <w:spacing w:val="-3"/>
                <w:sz w:val="22"/>
                <w:szCs w:val="22"/>
              </w:rPr>
              <w:t>Criteria</w:t>
            </w:r>
          </w:p>
        </w:tc>
        <w:tc>
          <w:tcPr>
            <w:tcW w:w="4848" w:type="dxa"/>
          </w:tcPr>
          <w:p w14:paraId="43ACF670" w14:textId="08F36824" w:rsidR="00F77BBF" w:rsidRPr="008D7983" w:rsidRDefault="00941E21" w:rsidP="00941E21">
            <w:pPr>
              <w:rPr>
                <w:rFonts w:ascii="Calibri" w:hAnsi="Calibri" w:cs="Calibri"/>
                <w:b/>
                <w:sz w:val="22"/>
                <w:szCs w:val="22"/>
              </w:rPr>
            </w:pPr>
            <w:r w:rsidRPr="008D7983">
              <w:rPr>
                <w:rFonts w:ascii="Calibri" w:hAnsi="Calibri" w:cs="Calibri"/>
                <w:b/>
                <w:sz w:val="22"/>
                <w:szCs w:val="22"/>
              </w:rPr>
              <w:t>Essential</w:t>
            </w:r>
          </w:p>
        </w:tc>
        <w:tc>
          <w:tcPr>
            <w:tcW w:w="3232" w:type="dxa"/>
          </w:tcPr>
          <w:p w14:paraId="3A2B0367" w14:textId="73183A08" w:rsidR="00F77BBF" w:rsidRPr="008D7983" w:rsidRDefault="00941E21" w:rsidP="00941E21">
            <w:pPr>
              <w:rPr>
                <w:rFonts w:ascii="Calibri" w:hAnsi="Calibri" w:cs="Calibri"/>
                <w:b/>
                <w:sz w:val="22"/>
                <w:szCs w:val="22"/>
              </w:rPr>
            </w:pPr>
            <w:r w:rsidRPr="008D7983">
              <w:rPr>
                <w:rFonts w:ascii="Calibri" w:hAnsi="Calibri" w:cs="Calibri"/>
                <w:b/>
                <w:sz w:val="22"/>
                <w:szCs w:val="22"/>
              </w:rPr>
              <w:t>Desirable</w:t>
            </w:r>
          </w:p>
        </w:tc>
      </w:tr>
      <w:tr w:rsidR="00F77BBF" w:rsidRPr="008D7983" w14:paraId="7F8BAFA6" w14:textId="77777777" w:rsidTr="5B70BDD3">
        <w:trPr>
          <w:trHeight w:val="938"/>
        </w:trPr>
        <w:tc>
          <w:tcPr>
            <w:tcW w:w="1985" w:type="dxa"/>
          </w:tcPr>
          <w:p w14:paraId="52A544D6" w14:textId="39A62975" w:rsidR="00F77BBF" w:rsidRPr="008D7983" w:rsidRDefault="24056373" w:rsidP="5B70BDD3">
            <w:pPr>
              <w:rPr>
                <w:rFonts w:ascii="Calibri" w:hAnsi="Calibri" w:cs="Calibri"/>
                <w:sz w:val="22"/>
                <w:szCs w:val="22"/>
              </w:rPr>
            </w:pPr>
            <w:r w:rsidRPr="5B70BDD3">
              <w:rPr>
                <w:rFonts w:ascii="Calibri" w:hAnsi="Calibri" w:cs="Calibri"/>
                <w:sz w:val="22"/>
                <w:szCs w:val="22"/>
              </w:rPr>
              <w:t>Experienc</w:t>
            </w:r>
            <w:r w:rsidR="7F69E195" w:rsidRPr="5B70BDD3">
              <w:rPr>
                <w:rFonts w:ascii="Calibri" w:hAnsi="Calibri" w:cs="Calibri"/>
                <w:sz w:val="22"/>
                <w:szCs w:val="22"/>
              </w:rPr>
              <w:t>e</w:t>
            </w:r>
          </w:p>
        </w:tc>
        <w:tc>
          <w:tcPr>
            <w:tcW w:w="4848" w:type="dxa"/>
          </w:tcPr>
          <w:p w14:paraId="2647E850" w14:textId="234D6D66" w:rsidR="00F77BBF" w:rsidRDefault="00CC2322" w:rsidP="000F4BC0">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val="0"/>
              <w:rPr>
                <w:rFonts w:ascii="Calibri" w:hAnsi="Calibri" w:cs="Calibri"/>
                <w:sz w:val="22"/>
                <w:szCs w:val="22"/>
              </w:rPr>
            </w:pPr>
            <w:r>
              <w:rPr>
                <w:rFonts w:ascii="Calibri" w:hAnsi="Calibri" w:cs="Calibri"/>
                <w:sz w:val="22"/>
                <w:szCs w:val="22"/>
              </w:rPr>
              <w:t>Recent admin</w:t>
            </w:r>
            <w:r w:rsidR="004259EB">
              <w:rPr>
                <w:rFonts w:ascii="Calibri" w:hAnsi="Calibri" w:cs="Calibri"/>
                <w:sz w:val="22"/>
                <w:szCs w:val="22"/>
              </w:rPr>
              <w:t xml:space="preserve"> experience gained in a volunteering or employed capacity</w:t>
            </w:r>
            <w:r w:rsidR="006A2503">
              <w:rPr>
                <w:rFonts w:ascii="Calibri" w:hAnsi="Calibri" w:cs="Calibri"/>
                <w:sz w:val="22"/>
                <w:szCs w:val="22"/>
              </w:rPr>
              <w:t>,</w:t>
            </w:r>
            <w:r w:rsidR="004259EB">
              <w:rPr>
                <w:rFonts w:ascii="Calibri" w:hAnsi="Calibri" w:cs="Calibri"/>
                <w:sz w:val="22"/>
                <w:szCs w:val="22"/>
              </w:rPr>
              <w:t xml:space="preserve"> which </w:t>
            </w:r>
            <w:r w:rsidR="00D000D3">
              <w:rPr>
                <w:rFonts w:ascii="Calibri" w:hAnsi="Calibri" w:cs="Calibri"/>
                <w:sz w:val="22"/>
                <w:szCs w:val="22"/>
              </w:rPr>
              <w:t xml:space="preserve">may include </w:t>
            </w:r>
            <w:r w:rsidR="006A2503">
              <w:rPr>
                <w:rFonts w:ascii="Calibri" w:hAnsi="Calibri" w:cs="Calibri"/>
                <w:sz w:val="22"/>
                <w:szCs w:val="22"/>
              </w:rPr>
              <w:t xml:space="preserve">any of the following: </w:t>
            </w:r>
            <w:r w:rsidR="00D000D3">
              <w:rPr>
                <w:rFonts w:ascii="Calibri" w:hAnsi="Calibri" w:cs="Calibri"/>
                <w:sz w:val="22"/>
                <w:szCs w:val="22"/>
              </w:rPr>
              <w:t xml:space="preserve">record keeping, </w:t>
            </w:r>
            <w:r w:rsidR="00870C33">
              <w:rPr>
                <w:rFonts w:ascii="Calibri" w:hAnsi="Calibri" w:cs="Calibri"/>
                <w:sz w:val="22"/>
                <w:szCs w:val="22"/>
              </w:rPr>
              <w:t xml:space="preserve">making </w:t>
            </w:r>
            <w:r w:rsidR="0060246B">
              <w:rPr>
                <w:rFonts w:ascii="Calibri" w:hAnsi="Calibri" w:cs="Calibri"/>
                <w:sz w:val="22"/>
                <w:szCs w:val="22"/>
              </w:rPr>
              <w:t>bookings, communication, processing invoices</w:t>
            </w:r>
            <w:r w:rsidR="000F4BC0">
              <w:rPr>
                <w:rFonts w:ascii="Calibri" w:hAnsi="Calibri" w:cs="Calibri"/>
                <w:sz w:val="22"/>
                <w:szCs w:val="22"/>
              </w:rPr>
              <w:t>, planning/preparing for meetings etc.</w:t>
            </w:r>
            <w:r w:rsidR="004259EB">
              <w:rPr>
                <w:rFonts w:ascii="Calibri" w:hAnsi="Calibri" w:cs="Calibri"/>
                <w:sz w:val="22"/>
                <w:szCs w:val="22"/>
              </w:rPr>
              <w:t xml:space="preserve"> </w:t>
            </w:r>
          </w:p>
          <w:p w14:paraId="486F6740" w14:textId="3F5B2284" w:rsidR="000F4BC0" w:rsidRPr="008D7983" w:rsidRDefault="000F4BC0" w:rsidP="000F4BC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360"/>
              <w:contextualSpacing w:val="0"/>
              <w:rPr>
                <w:rFonts w:ascii="Calibri" w:hAnsi="Calibri" w:cs="Calibri"/>
                <w:sz w:val="22"/>
                <w:szCs w:val="22"/>
              </w:rPr>
            </w:pPr>
          </w:p>
        </w:tc>
        <w:tc>
          <w:tcPr>
            <w:tcW w:w="3232" w:type="dxa"/>
          </w:tcPr>
          <w:p w14:paraId="639E3494" w14:textId="77777777" w:rsidR="00941E21" w:rsidRPr="008D7983" w:rsidRDefault="0CAD8BB8" w:rsidP="5B70BDD3">
            <w:pPr>
              <w:pStyle w:val="ListParagraph"/>
              <w:numPr>
                <w:ilvl w:val="0"/>
                <w:numId w:val="26"/>
              </w:numPr>
              <w:spacing w:line="259" w:lineRule="auto"/>
              <w:rPr>
                <w:rFonts w:ascii="Calibri" w:hAnsi="Calibri" w:cs="Calibri"/>
                <w:sz w:val="22"/>
                <w:szCs w:val="22"/>
              </w:rPr>
            </w:pPr>
            <w:r w:rsidRPr="5B70BDD3">
              <w:rPr>
                <w:rFonts w:ascii="Calibri" w:hAnsi="Calibri" w:cs="Calibri"/>
                <w:sz w:val="22"/>
                <w:szCs w:val="22"/>
              </w:rPr>
              <w:t>Experience of working in an administrative role</w:t>
            </w:r>
          </w:p>
          <w:p w14:paraId="096840D4" w14:textId="6CD39BFD" w:rsidR="00941E21" w:rsidRPr="008D7983" w:rsidRDefault="0CAD8BB8" w:rsidP="5B70BDD3">
            <w:pPr>
              <w:pStyle w:val="ListParagraph"/>
              <w:numPr>
                <w:ilvl w:val="0"/>
                <w:numId w:val="26"/>
              </w:numPr>
              <w:spacing w:line="259" w:lineRule="auto"/>
              <w:rPr>
                <w:rFonts w:ascii="Calibri" w:hAnsi="Calibri" w:cs="Calibri"/>
                <w:sz w:val="22"/>
                <w:szCs w:val="22"/>
              </w:rPr>
            </w:pPr>
            <w:r w:rsidRPr="5B70BDD3">
              <w:rPr>
                <w:rFonts w:ascii="Calibri" w:hAnsi="Calibri" w:cs="Calibri"/>
                <w:sz w:val="22"/>
                <w:szCs w:val="22"/>
              </w:rPr>
              <w:t>Experience of working as part of a team</w:t>
            </w:r>
          </w:p>
        </w:tc>
      </w:tr>
      <w:tr w:rsidR="00F77BBF" w:rsidRPr="008D7983" w14:paraId="0A162F90" w14:textId="77777777" w:rsidTr="5B70BDD3">
        <w:tc>
          <w:tcPr>
            <w:tcW w:w="1985" w:type="dxa"/>
          </w:tcPr>
          <w:p w14:paraId="2CDE6916" w14:textId="77777777" w:rsidR="00F77BBF" w:rsidRPr="008D7983" w:rsidRDefault="00F77BBF" w:rsidP="001B46E1">
            <w:pPr>
              <w:rPr>
                <w:rFonts w:ascii="Calibri" w:hAnsi="Calibri" w:cs="Calibri"/>
                <w:sz w:val="22"/>
                <w:szCs w:val="22"/>
              </w:rPr>
            </w:pPr>
            <w:r w:rsidRPr="008D7983">
              <w:rPr>
                <w:rFonts w:ascii="Calibri" w:hAnsi="Calibri" w:cs="Calibri"/>
                <w:sz w:val="22"/>
                <w:szCs w:val="22"/>
              </w:rPr>
              <w:t>Skills/Knowledge</w:t>
            </w:r>
          </w:p>
          <w:p w14:paraId="6B722A03" w14:textId="77777777" w:rsidR="00F77BBF" w:rsidRPr="008D7983" w:rsidRDefault="00F77BBF" w:rsidP="001B46E1">
            <w:pPr>
              <w:rPr>
                <w:rFonts w:ascii="Calibri" w:hAnsi="Calibri" w:cs="Calibri"/>
                <w:sz w:val="22"/>
                <w:szCs w:val="22"/>
              </w:rPr>
            </w:pPr>
          </w:p>
        </w:tc>
        <w:tc>
          <w:tcPr>
            <w:tcW w:w="4848" w:type="dxa"/>
          </w:tcPr>
          <w:p w14:paraId="15C297B3" w14:textId="286AB8F5" w:rsidR="00F77BBF" w:rsidRPr="008D7983" w:rsidRDefault="3878E16D" w:rsidP="00F77BBF">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sz w:val="22"/>
                <w:szCs w:val="22"/>
              </w:rPr>
            </w:pPr>
            <w:r w:rsidRPr="008D7983">
              <w:rPr>
                <w:rFonts w:ascii="Calibri" w:hAnsi="Calibri" w:cs="Calibri"/>
                <w:sz w:val="22"/>
                <w:szCs w:val="22"/>
              </w:rPr>
              <w:t>Excellent</w:t>
            </w:r>
            <w:r w:rsidR="6AF42A60" w:rsidRPr="008D7983">
              <w:rPr>
                <w:rFonts w:ascii="Calibri" w:hAnsi="Calibri" w:cs="Calibri"/>
                <w:sz w:val="22"/>
                <w:szCs w:val="22"/>
              </w:rPr>
              <w:t xml:space="preserve"> </w:t>
            </w:r>
            <w:r w:rsidRPr="008D7983">
              <w:rPr>
                <w:rFonts w:ascii="Calibri" w:hAnsi="Calibri" w:cs="Calibri"/>
                <w:sz w:val="22"/>
                <w:szCs w:val="22"/>
              </w:rPr>
              <w:t>organisational skills</w:t>
            </w:r>
          </w:p>
          <w:p w14:paraId="65426300" w14:textId="173EEB0E" w:rsidR="00F77BBF" w:rsidRPr="008D7983" w:rsidRDefault="18982825" w:rsidP="00F77BBF">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sz w:val="22"/>
                <w:szCs w:val="22"/>
              </w:rPr>
            </w:pPr>
            <w:r w:rsidRPr="008D7983">
              <w:rPr>
                <w:rFonts w:ascii="Calibri" w:hAnsi="Calibri" w:cs="Calibri"/>
                <w:sz w:val="22"/>
                <w:szCs w:val="22"/>
              </w:rPr>
              <w:t xml:space="preserve">Clear and accurate verbal and written communication skills </w:t>
            </w:r>
          </w:p>
          <w:p w14:paraId="78DDAFC2" w14:textId="77777777" w:rsidR="00F77BBF" w:rsidRDefault="18982825" w:rsidP="00F77BBF">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sz w:val="22"/>
                <w:szCs w:val="22"/>
              </w:rPr>
            </w:pPr>
            <w:r w:rsidRPr="008D7983">
              <w:rPr>
                <w:rFonts w:ascii="Calibri" w:hAnsi="Calibri" w:cs="Calibri"/>
                <w:sz w:val="22"/>
                <w:szCs w:val="22"/>
              </w:rPr>
              <w:t>Computer literate – Able to use Microsoft office applications</w:t>
            </w:r>
            <w:r w:rsidR="17CB5406" w:rsidRPr="008D7983">
              <w:rPr>
                <w:rFonts w:ascii="Calibri" w:hAnsi="Calibri" w:cs="Calibri"/>
                <w:sz w:val="22"/>
                <w:szCs w:val="22"/>
              </w:rPr>
              <w:t xml:space="preserve"> (esp</w:t>
            </w:r>
            <w:r w:rsidR="000654B7">
              <w:rPr>
                <w:rFonts w:ascii="Calibri" w:hAnsi="Calibri" w:cs="Calibri"/>
                <w:sz w:val="22"/>
                <w:szCs w:val="22"/>
              </w:rPr>
              <w:t>ecially</w:t>
            </w:r>
            <w:r w:rsidR="17CB5406" w:rsidRPr="008D7983">
              <w:rPr>
                <w:rFonts w:ascii="Calibri" w:hAnsi="Calibri" w:cs="Calibri"/>
                <w:sz w:val="22"/>
                <w:szCs w:val="22"/>
              </w:rPr>
              <w:t xml:space="preserve"> word &amp; excel)</w:t>
            </w:r>
          </w:p>
          <w:p w14:paraId="3AAE9DF9" w14:textId="2ED6934D" w:rsidR="00D73A95" w:rsidRPr="008D7983" w:rsidRDefault="00D73A95" w:rsidP="00D73A9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rPr>
                <w:rFonts w:ascii="Calibri" w:hAnsi="Calibri" w:cs="Calibri"/>
                <w:sz w:val="22"/>
                <w:szCs w:val="22"/>
              </w:rPr>
            </w:pPr>
          </w:p>
        </w:tc>
        <w:tc>
          <w:tcPr>
            <w:tcW w:w="3232" w:type="dxa"/>
          </w:tcPr>
          <w:p w14:paraId="57EF2F2D" w14:textId="671D9DE5" w:rsidR="00F77BBF" w:rsidRPr="008D7983" w:rsidRDefault="5C43B240" w:rsidP="000406BF">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5B70BDD3">
              <w:rPr>
                <w:rFonts w:ascii="Calibri" w:hAnsi="Calibri" w:cs="Calibri"/>
                <w:sz w:val="22"/>
                <w:szCs w:val="22"/>
              </w:rPr>
              <w:t>Broad m</w:t>
            </w:r>
            <w:r w:rsidR="24056373" w:rsidRPr="5B70BDD3">
              <w:rPr>
                <w:rFonts w:ascii="Calibri" w:hAnsi="Calibri" w:cs="Calibri"/>
                <w:sz w:val="22"/>
                <w:szCs w:val="22"/>
              </w:rPr>
              <w:t>usic</w:t>
            </w:r>
            <w:r w:rsidR="5973C688" w:rsidRPr="5B70BDD3">
              <w:rPr>
                <w:rFonts w:ascii="Calibri" w:hAnsi="Calibri" w:cs="Calibri"/>
                <w:sz w:val="22"/>
                <w:szCs w:val="22"/>
              </w:rPr>
              <w:t>al</w:t>
            </w:r>
            <w:r w:rsidR="24056373" w:rsidRPr="5B70BDD3">
              <w:rPr>
                <w:rFonts w:ascii="Calibri" w:hAnsi="Calibri" w:cs="Calibri"/>
                <w:sz w:val="22"/>
                <w:szCs w:val="22"/>
              </w:rPr>
              <w:t xml:space="preserve"> interest</w:t>
            </w:r>
            <w:r w:rsidR="1D9D1705" w:rsidRPr="5B70BDD3">
              <w:rPr>
                <w:rFonts w:ascii="Calibri" w:hAnsi="Calibri" w:cs="Calibri"/>
                <w:sz w:val="22"/>
                <w:szCs w:val="22"/>
              </w:rPr>
              <w:t>s</w:t>
            </w:r>
          </w:p>
          <w:p w14:paraId="0DF1A366" w14:textId="597EA61F" w:rsidR="000406BF" w:rsidRPr="008D7983" w:rsidRDefault="000406BF" w:rsidP="000406B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hAnsi="Calibri" w:cs="Calibri"/>
                <w:sz w:val="22"/>
                <w:szCs w:val="22"/>
              </w:rPr>
            </w:pPr>
          </w:p>
        </w:tc>
      </w:tr>
      <w:tr w:rsidR="00F77BBF" w:rsidRPr="008D7983" w14:paraId="4D0B751D" w14:textId="77777777" w:rsidTr="5B70BDD3">
        <w:trPr>
          <w:trHeight w:val="1649"/>
        </w:trPr>
        <w:tc>
          <w:tcPr>
            <w:tcW w:w="1985" w:type="dxa"/>
          </w:tcPr>
          <w:p w14:paraId="102B60F0" w14:textId="77777777" w:rsidR="00F77BBF" w:rsidRPr="008D7983" w:rsidRDefault="00F77BBF" w:rsidP="001B46E1">
            <w:pPr>
              <w:rPr>
                <w:rFonts w:ascii="Calibri" w:hAnsi="Calibri" w:cs="Calibri"/>
                <w:sz w:val="22"/>
                <w:szCs w:val="22"/>
              </w:rPr>
            </w:pPr>
            <w:r w:rsidRPr="008D7983">
              <w:rPr>
                <w:rFonts w:ascii="Calibri" w:hAnsi="Calibri" w:cs="Calibri"/>
                <w:sz w:val="22"/>
                <w:szCs w:val="22"/>
              </w:rPr>
              <w:t>Ability/aptitude</w:t>
            </w:r>
          </w:p>
        </w:tc>
        <w:tc>
          <w:tcPr>
            <w:tcW w:w="4848" w:type="dxa"/>
          </w:tcPr>
          <w:p w14:paraId="6B327E73" w14:textId="0CDDF4C5" w:rsidR="00F77BBF" w:rsidRPr="008D7983" w:rsidRDefault="18982825" w:rsidP="00F77BBF">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8D7983">
              <w:rPr>
                <w:rFonts w:ascii="Calibri" w:hAnsi="Calibri" w:cs="Calibri"/>
                <w:sz w:val="22"/>
                <w:szCs w:val="22"/>
              </w:rPr>
              <w:t>Able to work efficiently, to meet strict deadlines without compromising attention to detail</w:t>
            </w:r>
          </w:p>
          <w:p w14:paraId="14950D27" w14:textId="77777777" w:rsidR="62B933DD" w:rsidRPr="008D7983" w:rsidRDefault="62B933DD" w:rsidP="001B46E1">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8D7983">
              <w:rPr>
                <w:rFonts w:ascii="Calibri" w:hAnsi="Calibri" w:cs="Calibri"/>
                <w:sz w:val="22"/>
                <w:szCs w:val="22"/>
              </w:rPr>
              <w:t xml:space="preserve">Able to listen and take directions </w:t>
            </w:r>
          </w:p>
          <w:p w14:paraId="60E3823F" w14:textId="0AF92F37" w:rsidR="00F77BBF" w:rsidRPr="008D7983" w:rsidRDefault="0038596B" w:rsidP="00F77BBF">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8596B">
              <w:rPr>
                <w:rFonts w:ascii="Calibri" w:hAnsi="Calibri" w:cs="Calibri"/>
                <w:sz w:val="22"/>
                <w:szCs w:val="22"/>
              </w:rPr>
              <w:t>Enthusiastic, with a</w:t>
            </w:r>
            <w:r w:rsidR="18982825" w:rsidRPr="008D7983">
              <w:rPr>
                <w:rFonts w:ascii="Calibri" w:hAnsi="Calibri" w:cs="Calibri"/>
                <w:sz w:val="22"/>
                <w:szCs w:val="22"/>
              </w:rPr>
              <w:t xml:space="preserve"> positive and proactive attitude and a willingness to learn and develop skills</w:t>
            </w:r>
          </w:p>
          <w:p w14:paraId="13088FBE" w14:textId="25CC6536" w:rsidR="00F77BBF" w:rsidRPr="008D7983" w:rsidRDefault="18982825" w:rsidP="00F77BBF">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8D7983">
              <w:rPr>
                <w:rFonts w:ascii="Calibri" w:hAnsi="Calibri" w:cs="Calibri"/>
                <w:sz w:val="22"/>
                <w:szCs w:val="22"/>
              </w:rPr>
              <w:t>Uses initiative appropriately</w:t>
            </w:r>
          </w:p>
          <w:p w14:paraId="4A7F323B" w14:textId="511CB09A" w:rsidR="00F77BBF" w:rsidRPr="008D7983" w:rsidRDefault="18982825" w:rsidP="00F77BBF">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8D7983">
              <w:rPr>
                <w:rFonts w:ascii="Calibri" w:hAnsi="Calibri" w:cs="Calibri"/>
                <w:sz w:val="22"/>
                <w:szCs w:val="22"/>
              </w:rPr>
              <w:t>Empathises with others, can relate well to people and build good working relationships</w:t>
            </w:r>
          </w:p>
          <w:p w14:paraId="5A9907BB" w14:textId="77777777" w:rsidR="00F77BBF" w:rsidRDefault="18982825" w:rsidP="001B46E1">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8D7983">
              <w:rPr>
                <w:rFonts w:ascii="Calibri" w:hAnsi="Calibri" w:cs="Calibri"/>
                <w:sz w:val="22"/>
                <w:szCs w:val="22"/>
              </w:rPr>
              <w:t>Makes a positive contribution to a team – has a “can do” approach to their work</w:t>
            </w:r>
          </w:p>
          <w:p w14:paraId="5F29310A" w14:textId="6BACADEB" w:rsidR="00D73A95" w:rsidRPr="008D7983" w:rsidRDefault="00D73A95" w:rsidP="00D73A9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hAnsi="Calibri" w:cs="Calibri"/>
                <w:sz w:val="22"/>
                <w:szCs w:val="22"/>
              </w:rPr>
            </w:pPr>
          </w:p>
        </w:tc>
        <w:tc>
          <w:tcPr>
            <w:tcW w:w="3232" w:type="dxa"/>
          </w:tcPr>
          <w:p w14:paraId="576E61D6" w14:textId="77777777" w:rsidR="0038596B" w:rsidRPr="008D7983" w:rsidRDefault="0038596B" w:rsidP="0038596B">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8D7983">
              <w:rPr>
                <w:rFonts w:ascii="Calibri" w:hAnsi="Calibri" w:cs="Calibri"/>
                <w:sz w:val="22"/>
                <w:szCs w:val="22"/>
              </w:rPr>
              <w:t>Can multi-task and prioritise workload appropriately</w:t>
            </w:r>
          </w:p>
          <w:p w14:paraId="40DBD872" w14:textId="77777777" w:rsidR="00F77BBF" w:rsidRPr="008D7983" w:rsidRDefault="00F77BBF" w:rsidP="001B46E1">
            <w:pPr>
              <w:pStyle w:val="ListParagraph"/>
              <w:ind w:left="360"/>
              <w:rPr>
                <w:rFonts w:ascii="Calibri" w:hAnsi="Calibri" w:cs="Calibri"/>
                <w:sz w:val="22"/>
                <w:szCs w:val="22"/>
              </w:rPr>
            </w:pPr>
          </w:p>
        </w:tc>
      </w:tr>
      <w:tr w:rsidR="00F77BBF" w:rsidRPr="008D7983" w14:paraId="5898CA2B" w14:textId="77777777" w:rsidTr="5B70BDD3">
        <w:trPr>
          <w:trHeight w:val="1184"/>
        </w:trPr>
        <w:tc>
          <w:tcPr>
            <w:tcW w:w="1985" w:type="dxa"/>
          </w:tcPr>
          <w:p w14:paraId="4B98C25C" w14:textId="77777777" w:rsidR="00F77BBF" w:rsidRPr="008D7983" w:rsidRDefault="00F77BBF" w:rsidP="001B46E1">
            <w:pPr>
              <w:rPr>
                <w:rFonts w:ascii="Calibri" w:hAnsi="Calibri" w:cs="Calibri"/>
                <w:sz w:val="22"/>
                <w:szCs w:val="22"/>
              </w:rPr>
            </w:pPr>
            <w:r w:rsidRPr="008D7983">
              <w:rPr>
                <w:rFonts w:ascii="Calibri" w:hAnsi="Calibri" w:cs="Calibri"/>
                <w:sz w:val="22"/>
                <w:szCs w:val="22"/>
              </w:rPr>
              <w:t>Special requirements</w:t>
            </w:r>
          </w:p>
        </w:tc>
        <w:tc>
          <w:tcPr>
            <w:tcW w:w="4848" w:type="dxa"/>
          </w:tcPr>
          <w:p w14:paraId="2D026574" w14:textId="77777777" w:rsidR="00A80BB2" w:rsidRDefault="00D166FD" w:rsidP="00A80BB2">
            <w:pPr>
              <w:pStyle w:val="ListParagraph"/>
              <w:numPr>
                <w:ilvl w:val="0"/>
                <w:numId w:val="25"/>
              </w:numPr>
              <w:rPr>
                <w:rFonts w:ascii="Calibri" w:hAnsi="Calibri" w:cs="Calibri"/>
                <w:sz w:val="22"/>
                <w:szCs w:val="22"/>
              </w:rPr>
            </w:pPr>
            <w:r w:rsidRPr="5B70BDD3">
              <w:rPr>
                <w:rFonts w:ascii="Calibri" w:hAnsi="Calibri" w:cs="Calibri"/>
                <w:sz w:val="22"/>
                <w:szCs w:val="22"/>
              </w:rPr>
              <w:t>Flexible approach to working hours, able to work out of normal office hours – including weekends and evenings as necessary.</w:t>
            </w:r>
          </w:p>
          <w:p w14:paraId="74CEB2CC" w14:textId="4FFAEE2E" w:rsidR="00A80BB2" w:rsidRPr="008D7983" w:rsidRDefault="00A80BB2" w:rsidP="00A80BB2">
            <w:pPr>
              <w:pStyle w:val="ListParagraph"/>
              <w:numPr>
                <w:ilvl w:val="0"/>
                <w:numId w:val="25"/>
              </w:numPr>
              <w:rPr>
                <w:rFonts w:ascii="Calibri" w:hAnsi="Calibri" w:cs="Calibri"/>
                <w:sz w:val="22"/>
                <w:szCs w:val="22"/>
              </w:rPr>
            </w:pPr>
            <w:r w:rsidRPr="5B70BDD3">
              <w:rPr>
                <w:rFonts w:ascii="Calibri" w:hAnsi="Calibri" w:cs="Calibri"/>
                <w:sz w:val="22"/>
                <w:szCs w:val="22"/>
              </w:rPr>
              <w:t xml:space="preserve">Full driving license – will need to be able to drive pool vehicles. </w:t>
            </w:r>
          </w:p>
          <w:p w14:paraId="080A6508" w14:textId="38AE3951" w:rsidR="00F77BBF" w:rsidRPr="008D7983" w:rsidRDefault="00F77BBF" w:rsidP="00A80BB2">
            <w:pPr>
              <w:pStyle w:val="ListParagraph"/>
              <w:ind w:left="360"/>
              <w:rPr>
                <w:rFonts w:ascii="Calibri" w:hAnsi="Calibri" w:cs="Calibri"/>
                <w:sz w:val="22"/>
                <w:szCs w:val="22"/>
              </w:rPr>
            </w:pPr>
          </w:p>
        </w:tc>
        <w:tc>
          <w:tcPr>
            <w:tcW w:w="3232" w:type="dxa"/>
          </w:tcPr>
          <w:p w14:paraId="11D2A1E0" w14:textId="5747C718" w:rsidR="00F77BBF" w:rsidRPr="008D7983" w:rsidRDefault="00F77BBF" w:rsidP="00D166FD">
            <w:pPr>
              <w:pStyle w:val="ListParagraph"/>
              <w:ind w:left="360"/>
              <w:rPr>
                <w:rFonts w:ascii="Calibri" w:eastAsia="Calibri" w:hAnsi="Calibri" w:cs="Calibri"/>
                <w:sz w:val="22"/>
                <w:szCs w:val="22"/>
              </w:rPr>
            </w:pPr>
          </w:p>
        </w:tc>
      </w:tr>
    </w:tbl>
    <w:p w14:paraId="2DD2D390" w14:textId="77777777" w:rsidR="00344B9D" w:rsidRPr="008D7983" w:rsidRDefault="00344B9D" w:rsidP="004C5F4B">
      <w:pPr>
        <w:pStyle w:val="ListParagraph"/>
        <w:rPr>
          <w:rFonts w:ascii="Calibri" w:hAnsi="Calibri" w:cs="Calibri"/>
          <w:bCs/>
          <w:sz w:val="22"/>
          <w:szCs w:val="22"/>
        </w:rPr>
      </w:pPr>
    </w:p>
    <w:p w14:paraId="49F64ABD" w14:textId="77777777" w:rsidR="003E30E8" w:rsidRPr="008D7983" w:rsidRDefault="003E30E8" w:rsidP="00E435AB">
      <w:pPr>
        <w:rPr>
          <w:rFonts w:ascii="Calibri" w:hAnsi="Calibri" w:cs="Calibri"/>
          <w:sz w:val="22"/>
          <w:szCs w:val="22"/>
        </w:rPr>
      </w:pPr>
    </w:p>
    <w:sectPr w:rsidR="003E30E8" w:rsidRPr="008D7983">
      <w:footerReference w:type="default" r:id="rId12"/>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F6F50" w14:textId="77777777" w:rsidR="00040472" w:rsidRDefault="00040472">
      <w:r>
        <w:separator/>
      </w:r>
    </w:p>
  </w:endnote>
  <w:endnote w:type="continuationSeparator" w:id="0">
    <w:p w14:paraId="2AD50CFA" w14:textId="77777777" w:rsidR="00040472" w:rsidRDefault="00040472">
      <w:r>
        <w:continuationSeparator/>
      </w:r>
    </w:p>
  </w:endnote>
  <w:endnote w:type="continuationNotice" w:id="1">
    <w:p w14:paraId="526CECB4" w14:textId="77777777" w:rsidR="00040472" w:rsidRDefault="000404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rPr>
      <w:id w:val="-355269731"/>
      <w:docPartObj>
        <w:docPartGallery w:val="Page Numbers (Bottom of Page)"/>
        <w:docPartUnique/>
      </w:docPartObj>
    </w:sdtPr>
    <w:sdtContent>
      <w:sdt>
        <w:sdtPr>
          <w:rPr>
            <w:rFonts w:ascii="Calibri" w:hAnsi="Calibri" w:cs="Calibri"/>
          </w:rPr>
          <w:id w:val="-1769616900"/>
          <w:docPartObj>
            <w:docPartGallery w:val="Page Numbers (Top of Page)"/>
            <w:docPartUnique/>
          </w:docPartObj>
        </w:sdtPr>
        <w:sdtContent>
          <w:p w14:paraId="31B9654F" w14:textId="62691C28" w:rsidR="00941E21" w:rsidRPr="00941E21" w:rsidRDefault="00941E21">
            <w:pPr>
              <w:pStyle w:val="Footer"/>
              <w:jc w:val="right"/>
              <w:rPr>
                <w:rFonts w:ascii="Calibri" w:hAnsi="Calibri" w:cs="Calibri"/>
              </w:rPr>
            </w:pPr>
            <w:r w:rsidRPr="00941E21">
              <w:rPr>
                <w:rFonts w:ascii="Calibri" w:hAnsi="Calibri" w:cs="Calibri"/>
              </w:rPr>
              <w:t xml:space="preserve">Page </w:t>
            </w:r>
            <w:r w:rsidRPr="00941E21">
              <w:rPr>
                <w:rFonts w:ascii="Calibri" w:hAnsi="Calibri" w:cs="Calibri"/>
                <w:b/>
                <w:bCs/>
              </w:rPr>
              <w:fldChar w:fldCharType="begin"/>
            </w:r>
            <w:r w:rsidRPr="00941E21">
              <w:rPr>
                <w:rFonts w:ascii="Calibri" w:hAnsi="Calibri" w:cs="Calibri"/>
                <w:b/>
                <w:bCs/>
              </w:rPr>
              <w:instrText xml:space="preserve"> PAGE </w:instrText>
            </w:r>
            <w:r w:rsidRPr="00941E21">
              <w:rPr>
                <w:rFonts w:ascii="Calibri" w:hAnsi="Calibri" w:cs="Calibri"/>
                <w:b/>
                <w:bCs/>
              </w:rPr>
              <w:fldChar w:fldCharType="separate"/>
            </w:r>
            <w:r w:rsidRPr="00941E21">
              <w:rPr>
                <w:rFonts w:ascii="Calibri" w:hAnsi="Calibri" w:cs="Calibri"/>
                <w:b/>
                <w:bCs/>
                <w:noProof/>
              </w:rPr>
              <w:t>2</w:t>
            </w:r>
            <w:r w:rsidRPr="00941E21">
              <w:rPr>
                <w:rFonts w:ascii="Calibri" w:hAnsi="Calibri" w:cs="Calibri"/>
                <w:b/>
                <w:bCs/>
              </w:rPr>
              <w:fldChar w:fldCharType="end"/>
            </w:r>
            <w:r w:rsidRPr="00941E21">
              <w:rPr>
                <w:rFonts w:ascii="Calibri" w:hAnsi="Calibri" w:cs="Calibri"/>
              </w:rPr>
              <w:t xml:space="preserve"> of </w:t>
            </w:r>
            <w:r w:rsidRPr="00941E21">
              <w:rPr>
                <w:rFonts w:ascii="Calibri" w:hAnsi="Calibri" w:cs="Calibri"/>
                <w:b/>
                <w:bCs/>
              </w:rPr>
              <w:fldChar w:fldCharType="begin"/>
            </w:r>
            <w:r w:rsidRPr="00941E21">
              <w:rPr>
                <w:rFonts w:ascii="Calibri" w:hAnsi="Calibri" w:cs="Calibri"/>
                <w:b/>
                <w:bCs/>
              </w:rPr>
              <w:instrText xml:space="preserve"> NUMPAGES  </w:instrText>
            </w:r>
            <w:r w:rsidRPr="00941E21">
              <w:rPr>
                <w:rFonts w:ascii="Calibri" w:hAnsi="Calibri" w:cs="Calibri"/>
                <w:b/>
                <w:bCs/>
              </w:rPr>
              <w:fldChar w:fldCharType="separate"/>
            </w:r>
            <w:r w:rsidRPr="00941E21">
              <w:rPr>
                <w:rFonts w:ascii="Calibri" w:hAnsi="Calibri" w:cs="Calibri"/>
                <w:b/>
                <w:bCs/>
                <w:noProof/>
              </w:rPr>
              <w:t>2</w:t>
            </w:r>
            <w:r w:rsidRPr="00941E21">
              <w:rPr>
                <w:rFonts w:ascii="Calibri" w:hAnsi="Calibri" w:cs="Calibri"/>
                <w:b/>
                <w:bCs/>
              </w:rPr>
              <w:fldChar w:fldCharType="end"/>
            </w:r>
          </w:p>
        </w:sdtContent>
      </w:sdt>
    </w:sdtContent>
  </w:sdt>
  <w:p w14:paraId="37168A84" w14:textId="77777777" w:rsidR="00556B81" w:rsidRPr="00941E21" w:rsidRDefault="00556B81">
    <w:pPr>
      <w:pStyle w:val="Footer"/>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C1E24" w14:textId="77777777" w:rsidR="00040472" w:rsidRDefault="00040472">
      <w:r>
        <w:separator/>
      </w:r>
    </w:p>
  </w:footnote>
  <w:footnote w:type="continuationSeparator" w:id="0">
    <w:p w14:paraId="42C73D49" w14:textId="77777777" w:rsidR="00040472" w:rsidRDefault="00040472">
      <w:r>
        <w:continuationSeparator/>
      </w:r>
    </w:p>
  </w:footnote>
  <w:footnote w:type="continuationNotice" w:id="1">
    <w:p w14:paraId="045E0028" w14:textId="77777777" w:rsidR="00040472" w:rsidRDefault="000404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61150"/>
    <w:multiLevelType w:val="hybridMultilevel"/>
    <w:tmpl w:val="CDF83CC4"/>
    <w:styleLink w:val="Bullets"/>
    <w:lvl w:ilvl="0" w:tplc="997EDFC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4D52DB42">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FC9A342A">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27A66C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0F84B31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51CC773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39CE1A2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13C03096">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3E54727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22359C"/>
    <w:multiLevelType w:val="hybridMultilevel"/>
    <w:tmpl w:val="67FEFB1A"/>
    <w:numStyleLink w:val="ImportedStyle1"/>
  </w:abstractNum>
  <w:abstractNum w:abstractNumId="2" w15:restartNumberingAfterBreak="0">
    <w:nsid w:val="0CAB39C6"/>
    <w:multiLevelType w:val="hybridMultilevel"/>
    <w:tmpl w:val="9EF6A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15691"/>
    <w:multiLevelType w:val="hybridMultilevel"/>
    <w:tmpl w:val="CDF83CC4"/>
    <w:numStyleLink w:val="Bullets"/>
  </w:abstractNum>
  <w:abstractNum w:abstractNumId="4" w15:restartNumberingAfterBreak="0">
    <w:nsid w:val="0E0225F2"/>
    <w:multiLevelType w:val="hybridMultilevel"/>
    <w:tmpl w:val="F9C6D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3F073E"/>
    <w:multiLevelType w:val="hybridMultilevel"/>
    <w:tmpl w:val="0BAE6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68209F"/>
    <w:multiLevelType w:val="hybridMultilevel"/>
    <w:tmpl w:val="54B079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202CFD"/>
    <w:multiLevelType w:val="hybridMultilevel"/>
    <w:tmpl w:val="40C419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6A3FF8"/>
    <w:multiLevelType w:val="hybridMultilevel"/>
    <w:tmpl w:val="BFC45D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7A626F"/>
    <w:multiLevelType w:val="hybridMultilevel"/>
    <w:tmpl w:val="EA489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5453AF"/>
    <w:multiLevelType w:val="hybridMultilevel"/>
    <w:tmpl w:val="67FEFB1A"/>
    <w:numStyleLink w:val="ImportedStyle1"/>
  </w:abstractNum>
  <w:abstractNum w:abstractNumId="11" w15:restartNumberingAfterBreak="0">
    <w:nsid w:val="319D14D3"/>
    <w:multiLevelType w:val="hybridMultilevel"/>
    <w:tmpl w:val="C292F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D20C59"/>
    <w:multiLevelType w:val="hybridMultilevel"/>
    <w:tmpl w:val="E808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6A3457"/>
    <w:multiLevelType w:val="hybridMultilevel"/>
    <w:tmpl w:val="74DC8E2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FC5813"/>
    <w:multiLevelType w:val="hybridMultilevel"/>
    <w:tmpl w:val="C34E1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C14236"/>
    <w:multiLevelType w:val="hybridMultilevel"/>
    <w:tmpl w:val="9042C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B092687"/>
    <w:multiLevelType w:val="hybridMultilevel"/>
    <w:tmpl w:val="CDF83CC4"/>
    <w:numStyleLink w:val="Bullets"/>
  </w:abstractNum>
  <w:abstractNum w:abstractNumId="17" w15:restartNumberingAfterBreak="0">
    <w:nsid w:val="6166518C"/>
    <w:multiLevelType w:val="hybridMultilevel"/>
    <w:tmpl w:val="4F2805F4"/>
    <w:lvl w:ilvl="0" w:tplc="A24E1006">
      <w:start w:val="1"/>
      <w:numFmt w:val="bullet"/>
      <w:lvlText w:val=""/>
      <w:lvlJc w:val="left"/>
      <w:pPr>
        <w:ind w:left="720" w:hanging="360"/>
      </w:pPr>
      <w:rPr>
        <w:rFonts w:ascii="Symbol" w:hAnsi="Symbol" w:hint="default"/>
      </w:rPr>
    </w:lvl>
    <w:lvl w:ilvl="1" w:tplc="F7ECD348">
      <w:start w:val="1"/>
      <w:numFmt w:val="bullet"/>
      <w:lvlText w:val="o"/>
      <w:lvlJc w:val="left"/>
      <w:pPr>
        <w:ind w:left="1440" w:hanging="360"/>
      </w:pPr>
      <w:rPr>
        <w:rFonts w:ascii="Courier New" w:hAnsi="Courier New" w:hint="default"/>
      </w:rPr>
    </w:lvl>
    <w:lvl w:ilvl="2" w:tplc="FF808A56">
      <w:start w:val="1"/>
      <w:numFmt w:val="bullet"/>
      <w:lvlText w:val=""/>
      <w:lvlJc w:val="left"/>
      <w:pPr>
        <w:ind w:left="2160" w:hanging="360"/>
      </w:pPr>
      <w:rPr>
        <w:rFonts w:ascii="Wingdings" w:hAnsi="Wingdings" w:hint="default"/>
      </w:rPr>
    </w:lvl>
    <w:lvl w:ilvl="3" w:tplc="65E8CFD8">
      <w:start w:val="1"/>
      <w:numFmt w:val="bullet"/>
      <w:lvlText w:val=""/>
      <w:lvlJc w:val="left"/>
      <w:pPr>
        <w:ind w:left="2880" w:hanging="360"/>
      </w:pPr>
      <w:rPr>
        <w:rFonts w:ascii="Symbol" w:hAnsi="Symbol" w:hint="default"/>
      </w:rPr>
    </w:lvl>
    <w:lvl w:ilvl="4" w:tplc="19AAF852">
      <w:start w:val="1"/>
      <w:numFmt w:val="bullet"/>
      <w:lvlText w:val="o"/>
      <w:lvlJc w:val="left"/>
      <w:pPr>
        <w:ind w:left="3600" w:hanging="360"/>
      </w:pPr>
      <w:rPr>
        <w:rFonts w:ascii="Courier New" w:hAnsi="Courier New" w:hint="default"/>
      </w:rPr>
    </w:lvl>
    <w:lvl w:ilvl="5" w:tplc="2D34A68A">
      <w:start w:val="1"/>
      <w:numFmt w:val="bullet"/>
      <w:lvlText w:val=""/>
      <w:lvlJc w:val="left"/>
      <w:pPr>
        <w:ind w:left="4320" w:hanging="360"/>
      </w:pPr>
      <w:rPr>
        <w:rFonts w:ascii="Wingdings" w:hAnsi="Wingdings" w:hint="default"/>
      </w:rPr>
    </w:lvl>
    <w:lvl w:ilvl="6" w:tplc="65887AE4">
      <w:start w:val="1"/>
      <w:numFmt w:val="bullet"/>
      <w:lvlText w:val=""/>
      <w:lvlJc w:val="left"/>
      <w:pPr>
        <w:ind w:left="5040" w:hanging="360"/>
      </w:pPr>
      <w:rPr>
        <w:rFonts w:ascii="Symbol" w:hAnsi="Symbol" w:hint="default"/>
      </w:rPr>
    </w:lvl>
    <w:lvl w:ilvl="7" w:tplc="EA18518E">
      <w:start w:val="1"/>
      <w:numFmt w:val="bullet"/>
      <w:lvlText w:val="o"/>
      <w:lvlJc w:val="left"/>
      <w:pPr>
        <w:ind w:left="5760" w:hanging="360"/>
      </w:pPr>
      <w:rPr>
        <w:rFonts w:ascii="Courier New" w:hAnsi="Courier New" w:hint="default"/>
      </w:rPr>
    </w:lvl>
    <w:lvl w:ilvl="8" w:tplc="04B25CB0">
      <w:start w:val="1"/>
      <w:numFmt w:val="bullet"/>
      <w:lvlText w:val=""/>
      <w:lvlJc w:val="left"/>
      <w:pPr>
        <w:ind w:left="6480" w:hanging="360"/>
      </w:pPr>
      <w:rPr>
        <w:rFonts w:ascii="Wingdings" w:hAnsi="Wingdings" w:hint="default"/>
      </w:rPr>
    </w:lvl>
  </w:abstractNum>
  <w:abstractNum w:abstractNumId="18" w15:restartNumberingAfterBreak="0">
    <w:nsid w:val="62A64B69"/>
    <w:multiLevelType w:val="multilevel"/>
    <w:tmpl w:val="9160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8141C9D"/>
    <w:multiLevelType w:val="hybridMultilevel"/>
    <w:tmpl w:val="EC6CA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CE73974"/>
    <w:multiLevelType w:val="hybridMultilevel"/>
    <w:tmpl w:val="BE64A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1634416"/>
    <w:multiLevelType w:val="hybridMultilevel"/>
    <w:tmpl w:val="67FEFB1A"/>
    <w:styleLink w:val="ImportedStyle1"/>
    <w:lvl w:ilvl="0" w:tplc="D4568A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7A607A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C04E69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9820A3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6C98E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B72146E">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15AD05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E8F9C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9E8421A">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41A6748"/>
    <w:multiLevelType w:val="hybridMultilevel"/>
    <w:tmpl w:val="FB1E77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4B055E0"/>
    <w:multiLevelType w:val="hybridMultilevel"/>
    <w:tmpl w:val="91DE8F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510303F"/>
    <w:multiLevelType w:val="hybridMultilevel"/>
    <w:tmpl w:val="18D87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824405F"/>
    <w:multiLevelType w:val="hybridMultilevel"/>
    <w:tmpl w:val="7E98E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800AB0"/>
    <w:multiLevelType w:val="hybridMultilevel"/>
    <w:tmpl w:val="2BD86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CF771F1"/>
    <w:multiLevelType w:val="hybridMultilevel"/>
    <w:tmpl w:val="D9F4FC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D236EE5"/>
    <w:multiLevelType w:val="hybridMultilevel"/>
    <w:tmpl w:val="16B45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0"/>
  </w:num>
  <w:num w:numId="3">
    <w:abstractNumId w:val="3"/>
  </w:num>
  <w:num w:numId="4">
    <w:abstractNumId w:val="16"/>
  </w:num>
  <w:num w:numId="5">
    <w:abstractNumId w:val="21"/>
  </w:num>
  <w:num w:numId="6">
    <w:abstractNumId w:val="1"/>
  </w:num>
  <w:num w:numId="7">
    <w:abstractNumId w:val="23"/>
  </w:num>
  <w:num w:numId="8">
    <w:abstractNumId w:val="12"/>
  </w:num>
  <w:num w:numId="9">
    <w:abstractNumId w:val="13"/>
  </w:num>
  <w:num w:numId="10">
    <w:abstractNumId w:val="28"/>
  </w:num>
  <w:num w:numId="11">
    <w:abstractNumId w:val="22"/>
  </w:num>
  <w:num w:numId="12">
    <w:abstractNumId w:val="8"/>
  </w:num>
  <w:num w:numId="13">
    <w:abstractNumId w:val="6"/>
  </w:num>
  <w:num w:numId="14">
    <w:abstractNumId w:val="27"/>
  </w:num>
  <w:num w:numId="15">
    <w:abstractNumId w:val="10"/>
  </w:num>
  <w:num w:numId="16">
    <w:abstractNumId w:val="24"/>
  </w:num>
  <w:num w:numId="17">
    <w:abstractNumId w:val="25"/>
  </w:num>
  <w:num w:numId="18">
    <w:abstractNumId w:val="26"/>
  </w:num>
  <w:num w:numId="19">
    <w:abstractNumId w:val="19"/>
  </w:num>
  <w:num w:numId="20">
    <w:abstractNumId w:val="5"/>
  </w:num>
  <w:num w:numId="21">
    <w:abstractNumId w:val="2"/>
  </w:num>
  <w:num w:numId="22">
    <w:abstractNumId w:val="14"/>
  </w:num>
  <w:num w:numId="23">
    <w:abstractNumId w:val="18"/>
  </w:num>
  <w:num w:numId="24">
    <w:abstractNumId w:val="20"/>
  </w:num>
  <w:num w:numId="25">
    <w:abstractNumId w:val="9"/>
  </w:num>
  <w:num w:numId="26">
    <w:abstractNumId w:val="15"/>
  </w:num>
  <w:num w:numId="27">
    <w:abstractNumId w:val="11"/>
  </w:num>
  <w:num w:numId="28">
    <w:abstractNumId w:val="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AF0"/>
    <w:rsid w:val="0000418C"/>
    <w:rsid w:val="0001171F"/>
    <w:rsid w:val="00012110"/>
    <w:rsid w:val="00020EB4"/>
    <w:rsid w:val="0002587C"/>
    <w:rsid w:val="0004005F"/>
    <w:rsid w:val="00040472"/>
    <w:rsid w:val="000406BF"/>
    <w:rsid w:val="000654B7"/>
    <w:rsid w:val="000723CC"/>
    <w:rsid w:val="000822F3"/>
    <w:rsid w:val="000A6FDB"/>
    <w:rsid w:val="000D4FFC"/>
    <w:rsid w:val="000F4BC0"/>
    <w:rsid w:val="00117A22"/>
    <w:rsid w:val="00164C29"/>
    <w:rsid w:val="00194207"/>
    <w:rsid w:val="001A3EDB"/>
    <w:rsid w:val="001B46E1"/>
    <w:rsid w:val="001C7331"/>
    <w:rsid w:val="001D654A"/>
    <w:rsid w:val="001E5976"/>
    <w:rsid w:val="002269A0"/>
    <w:rsid w:val="002415BB"/>
    <w:rsid w:val="00246351"/>
    <w:rsid w:val="00250055"/>
    <w:rsid w:val="00253862"/>
    <w:rsid w:val="00254113"/>
    <w:rsid w:val="002622EC"/>
    <w:rsid w:val="00272194"/>
    <w:rsid w:val="002759BE"/>
    <w:rsid w:val="002A2930"/>
    <w:rsid w:val="002D4024"/>
    <w:rsid w:val="002D7E0C"/>
    <w:rsid w:val="002E45FA"/>
    <w:rsid w:val="002E4F2B"/>
    <w:rsid w:val="00344B9D"/>
    <w:rsid w:val="00351CA2"/>
    <w:rsid w:val="003752AF"/>
    <w:rsid w:val="00377937"/>
    <w:rsid w:val="0038596B"/>
    <w:rsid w:val="003B4F42"/>
    <w:rsid w:val="003E30E8"/>
    <w:rsid w:val="003E7449"/>
    <w:rsid w:val="004070D0"/>
    <w:rsid w:val="004162F7"/>
    <w:rsid w:val="00424A4B"/>
    <w:rsid w:val="004259EB"/>
    <w:rsid w:val="00434051"/>
    <w:rsid w:val="0045243E"/>
    <w:rsid w:val="00466AEE"/>
    <w:rsid w:val="00494A11"/>
    <w:rsid w:val="004A4F5D"/>
    <w:rsid w:val="004A7686"/>
    <w:rsid w:val="004C5F4B"/>
    <w:rsid w:val="004D01D5"/>
    <w:rsid w:val="004D09BD"/>
    <w:rsid w:val="004D2E6E"/>
    <w:rsid w:val="004E1353"/>
    <w:rsid w:val="004E1FBD"/>
    <w:rsid w:val="00504F88"/>
    <w:rsid w:val="005125CD"/>
    <w:rsid w:val="00535257"/>
    <w:rsid w:val="0054544C"/>
    <w:rsid w:val="0055304C"/>
    <w:rsid w:val="00556B81"/>
    <w:rsid w:val="0056239C"/>
    <w:rsid w:val="00577380"/>
    <w:rsid w:val="00586E1B"/>
    <w:rsid w:val="005C079F"/>
    <w:rsid w:val="005D5FFE"/>
    <w:rsid w:val="005E4AA2"/>
    <w:rsid w:val="005E7C00"/>
    <w:rsid w:val="005F29B6"/>
    <w:rsid w:val="0060246B"/>
    <w:rsid w:val="00604A67"/>
    <w:rsid w:val="0063419E"/>
    <w:rsid w:val="0066038E"/>
    <w:rsid w:val="006717CC"/>
    <w:rsid w:val="00675294"/>
    <w:rsid w:val="006A2503"/>
    <w:rsid w:val="006A34B0"/>
    <w:rsid w:val="006B1662"/>
    <w:rsid w:val="006C0E1E"/>
    <w:rsid w:val="006C7F24"/>
    <w:rsid w:val="006E16E5"/>
    <w:rsid w:val="006E1D3A"/>
    <w:rsid w:val="006F288E"/>
    <w:rsid w:val="007021D1"/>
    <w:rsid w:val="00710C31"/>
    <w:rsid w:val="00712012"/>
    <w:rsid w:val="00722EE4"/>
    <w:rsid w:val="00731E9D"/>
    <w:rsid w:val="00734650"/>
    <w:rsid w:val="00746D2B"/>
    <w:rsid w:val="00754A5B"/>
    <w:rsid w:val="00755745"/>
    <w:rsid w:val="00770250"/>
    <w:rsid w:val="00775B91"/>
    <w:rsid w:val="00796DAC"/>
    <w:rsid w:val="00797A28"/>
    <w:rsid w:val="007B6813"/>
    <w:rsid w:val="007D296E"/>
    <w:rsid w:val="007F3D87"/>
    <w:rsid w:val="007F5FB4"/>
    <w:rsid w:val="00801FBE"/>
    <w:rsid w:val="008063EF"/>
    <w:rsid w:val="00813B9C"/>
    <w:rsid w:val="008250BE"/>
    <w:rsid w:val="00825B14"/>
    <w:rsid w:val="008334F3"/>
    <w:rsid w:val="00864FAD"/>
    <w:rsid w:val="008665E6"/>
    <w:rsid w:val="0087036E"/>
    <w:rsid w:val="00870C33"/>
    <w:rsid w:val="00875724"/>
    <w:rsid w:val="0088506C"/>
    <w:rsid w:val="008B0A6E"/>
    <w:rsid w:val="008D7983"/>
    <w:rsid w:val="008E5067"/>
    <w:rsid w:val="008E5DBE"/>
    <w:rsid w:val="00907142"/>
    <w:rsid w:val="00912F91"/>
    <w:rsid w:val="009263FC"/>
    <w:rsid w:val="009364D5"/>
    <w:rsid w:val="00941E21"/>
    <w:rsid w:val="00951AF0"/>
    <w:rsid w:val="00955B44"/>
    <w:rsid w:val="00967DC5"/>
    <w:rsid w:val="00971BDF"/>
    <w:rsid w:val="009859DB"/>
    <w:rsid w:val="00991D81"/>
    <w:rsid w:val="009A11AB"/>
    <w:rsid w:val="009D7F32"/>
    <w:rsid w:val="00A2639A"/>
    <w:rsid w:val="00A36C4D"/>
    <w:rsid w:val="00A407B8"/>
    <w:rsid w:val="00A40DE0"/>
    <w:rsid w:val="00A43C14"/>
    <w:rsid w:val="00A62883"/>
    <w:rsid w:val="00A76BAE"/>
    <w:rsid w:val="00A80BB2"/>
    <w:rsid w:val="00AF2F92"/>
    <w:rsid w:val="00B214E3"/>
    <w:rsid w:val="00B31A4D"/>
    <w:rsid w:val="00B359C9"/>
    <w:rsid w:val="00B5018C"/>
    <w:rsid w:val="00B54284"/>
    <w:rsid w:val="00B6052F"/>
    <w:rsid w:val="00B610BF"/>
    <w:rsid w:val="00B93364"/>
    <w:rsid w:val="00B9439F"/>
    <w:rsid w:val="00BA2D47"/>
    <w:rsid w:val="00BF3886"/>
    <w:rsid w:val="00C21337"/>
    <w:rsid w:val="00C21BE9"/>
    <w:rsid w:val="00C23FE5"/>
    <w:rsid w:val="00C2460E"/>
    <w:rsid w:val="00C37D68"/>
    <w:rsid w:val="00C50BE1"/>
    <w:rsid w:val="00C532F6"/>
    <w:rsid w:val="00C648A3"/>
    <w:rsid w:val="00C8096A"/>
    <w:rsid w:val="00C9393F"/>
    <w:rsid w:val="00C961A6"/>
    <w:rsid w:val="00CB441C"/>
    <w:rsid w:val="00CC2322"/>
    <w:rsid w:val="00CC5638"/>
    <w:rsid w:val="00D000D3"/>
    <w:rsid w:val="00D164D0"/>
    <w:rsid w:val="00D166FD"/>
    <w:rsid w:val="00D2274F"/>
    <w:rsid w:val="00D4481F"/>
    <w:rsid w:val="00D62392"/>
    <w:rsid w:val="00D669D2"/>
    <w:rsid w:val="00D73A95"/>
    <w:rsid w:val="00D82F54"/>
    <w:rsid w:val="00D85BDD"/>
    <w:rsid w:val="00D90E17"/>
    <w:rsid w:val="00DA1770"/>
    <w:rsid w:val="00DA7BDF"/>
    <w:rsid w:val="00DB2677"/>
    <w:rsid w:val="00DC356A"/>
    <w:rsid w:val="00DC6C88"/>
    <w:rsid w:val="00DD3BD8"/>
    <w:rsid w:val="00DD6C6A"/>
    <w:rsid w:val="00E02F9B"/>
    <w:rsid w:val="00E07504"/>
    <w:rsid w:val="00E435AB"/>
    <w:rsid w:val="00E55150"/>
    <w:rsid w:val="00E64430"/>
    <w:rsid w:val="00E7063C"/>
    <w:rsid w:val="00E71914"/>
    <w:rsid w:val="00E72DF0"/>
    <w:rsid w:val="00E87317"/>
    <w:rsid w:val="00E87590"/>
    <w:rsid w:val="00ED2E90"/>
    <w:rsid w:val="00EE19C2"/>
    <w:rsid w:val="00EF528A"/>
    <w:rsid w:val="00EF5513"/>
    <w:rsid w:val="00F00F05"/>
    <w:rsid w:val="00F77BBF"/>
    <w:rsid w:val="00FA78A2"/>
    <w:rsid w:val="00FB24D2"/>
    <w:rsid w:val="00FB2D96"/>
    <w:rsid w:val="00FB5104"/>
    <w:rsid w:val="00FC3D16"/>
    <w:rsid w:val="00FC7DE6"/>
    <w:rsid w:val="00FE3947"/>
    <w:rsid w:val="0176089B"/>
    <w:rsid w:val="01F3DBFB"/>
    <w:rsid w:val="038FAC5C"/>
    <w:rsid w:val="0436013A"/>
    <w:rsid w:val="06070ED0"/>
    <w:rsid w:val="06266FCA"/>
    <w:rsid w:val="0705070D"/>
    <w:rsid w:val="08126504"/>
    <w:rsid w:val="08562ABB"/>
    <w:rsid w:val="0CAD8BB8"/>
    <w:rsid w:val="0D7580BD"/>
    <w:rsid w:val="0E9F752A"/>
    <w:rsid w:val="0F1C9E90"/>
    <w:rsid w:val="0FED2B82"/>
    <w:rsid w:val="10ABBEF1"/>
    <w:rsid w:val="119E33F4"/>
    <w:rsid w:val="11EF1ED8"/>
    <w:rsid w:val="127CBED6"/>
    <w:rsid w:val="13BB0A60"/>
    <w:rsid w:val="14278C9A"/>
    <w:rsid w:val="1473BB2D"/>
    <w:rsid w:val="1503D029"/>
    <w:rsid w:val="15348E33"/>
    <w:rsid w:val="16C28FFB"/>
    <w:rsid w:val="1701FD61"/>
    <w:rsid w:val="17172E2A"/>
    <w:rsid w:val="17203802"/>
    <w:rsid w:val="1730644D"/>
    <w:rsid w:val="176AC154"/>
    <w:rsid w:val="17C423A8"/>
    <w:rsid w:val="17CB5406"/>
    <w:rsid w:val="184855CA"/>
    <w:rsid w:val="18982825"/>
    <w:rsid w:val="18FBAA97"/>
    <w:rsid w:val="19787340"/>
    <w:rsid w:val="1B37CBAF"/>
    <w:rsid w:val="1B9A1582"/>
    <w:rsid w:val="1CFE7A90"/>
    <w:rsid w:val="1D75A351"/>
    <w:rsid w:val="1D9D1705"/>
    <w:rsid w:val="1DDB086F"/>
    <w:rsid w:val="1E6F6C71"/>
    <w:rsid w:val="1ED747F6"/>
    <w:rsid w:val="1F377CBD"/>
    <w:rsid w:val="1FC31D63"/>
    <w:rsid w:val="2017F3DA"/>
    <w:rsid w:val="2063EDE5"/>
    <w:rsid w:val="209C5266"/>
    <w:rsid w:val="20ECE745"/>
    <w:rsid w:val="216521CB"/>
    <w:rsid w:val="21831F27"/>
    <w:rsid w:val="21A70D33"/>
    <w:rsid w:val="21CD500E"/>
    <w:rsid w:val="2345153D"/>
    <w:rsid w:val="24056373"/>
    <w:rsid w:val="24248807"/>
    <w:rsid w:val="24FDDA61"/>
    <w:rsid w:val="25C78294"/>
    <w:rsid w:val="2628D7BD"/>
    <w:rsid w:val="264CB4B4"/>
    <w:rsid w:val="2666B5CB"/>
    <w:rsid w:val="267726AC"/>
    <w:rsid w:val="26BB9910"/>
    <w:rsid w:val="27F3D80E"/>
    <w:rsid w:val="27FC91DF"/>
    <w:rsid w:val="28376ED3"/>
    <w:rsid w:val="283C8057"/>
    <w:rsid w:val="285F583E"/>
    <w:rsid w:val="286F7F17"/>
    <w:rsid w:val="287C71AC"/>
    <w:rsid w:val="28BDF980"/>
    <w:rsid w:val="28FAE44F"/>
    <w:rsid w:val="2B951FC8"/>
    <w:rsid w:val="2BA9E6D6"/>
    <w:rsid w:val="2BC357EA"/>
    <w:rsid w:val="2BEACB9E"/>
    <w:rsid w:val="2D44461E"/>
    <w:rsid w:val="2D5345CC"/>
    <w:rsid w:val="2E24486F"/>
    <w:rsid w:val="2FBB9CC6"/>
    <w:rsid w:val="2FD47F24"/>
    <w:rsid w:val="2FDA44E4"/>
    <w:rsid w:val="2FF46FB4"/>
    <w:rsid w:val="3081670B"/>
    <w:rsid w:val="309420E7"/>
    <w:rsid w:val="3104E84A"/>
    <w:rsid w:val="31D1A49B"/>
    <w:rsid w:val="320B0184"/>
    <w:rsid w:val="322D2E8D"/>
    <w:rsid w:val="323A9601"/>
    <w:rsid w:val="3293428E"/>
    <w:rsid w:val="33E4DF5B"/>
    <w:rsid w:val="34C1EC8A"/>
    <w:rsid w:val="35EACC5B"/>
    <w:rsid w:val="35FA8911"/>
    <w:rsid w:val="3625EA68"/>
    <w:rsid w:val="362E7733"/>
    <w:rsid w:val="365DBCEB"/>
    <w:rsid w:val="3666D9F2"/>
    <w:rsid w:val="370285E2"/>
    <w:rsid w:val="37885AB1"/>
    <w:rsid w:val="37FE53B9"/>
    <w:rsid w:val="38454A15"/>
    <w:rsid w:val="3878E16D"/>
    <w:rsid w:val="39D26811"/>
    <w:rsid w:val="3AB3687D"/>
    <w:rsid w:val="3B291AF9"/>
    <w:rsid w:val="3B2BDC6D"/>
    <w:rsid w:val="3B38BB78"/>
    <w:rsid w:val="3B513057"/>
    <w:rsid w:val="3BC403C1"/>
    <w:rsid w:val="3CA11318"/>
    <w:rsid w:val="3D75641C"/>
    <w:rsid w:val="3E40A12F"/>
    <w:rsid w:val="3F095AD6"/>
    <w:rsid w:val="3F49E8F4"/>
    <w:rsid w:val="3F9177D3"/>
    <w:rsid w:val="40A526B2"/>
    <w:rsid w:val="41074B80"/>
    <w:rsid w:val="412CE78A"/>
    <w:rsid w:val="417FC55C"/>
    <w:rsid w:val="41903095"/>
    <w:rsid w:val="41BC09F0"/>
    <w:rsid w:val="426DBD74"/>
    <w:rsid w:val="43406A84"/>
    <w:rsid w:val="43442D79"/>
    <w:rsid w:val="437DA812"/>
    <w:rsid w:val="43B8C5B0"/>
    <w:rsid w:val="45AA947B"/>
    <w:rsid w:val="464BB314"/>
    <w:rsid w:val="47A8E635"/>
    <w:rsid w:val="47E39FBD"/>
    <w:rsid w:val="489D6B37"/>
    <w:rsid w:val="48EA4BAC"/>
    <w:rsid w:val="49483734"/>
    <w:rsid w:val="4AF3EAD7"/>
    <w:rsid w:val="4B4B7C69"/>
    <w:rsid w:val="4B73C266"/>
    <w:rsid w:val="4CB7EB1F"/>
    <w:rsid w:val="4D4B8AB9"/>
    <w:rsid w:val="4E054234"/>
    <w:rsid w:val="4E3D9C9C"/>
    <w:rsid w:val="4ED0E181"/>
    <w:rsid w:val="50708900"/>
    <w:rsid w:val="50DB7E08"/>
    <w:rsid w:val="51CF2441"/>
    <w:rsid w:val="5202DD5C"/>
    <w:rsid w:val="52BC9DD3"/>
    <w:rsid w:val="546A08B7"/>
    <w:rsid w:val="549F6243"/>
    <w:rsid w:val="54ACDE20"/>
    <w:rsid w:val="54B4CBA6"/>
    <w:rsid w:val="551109BC"/>
    <w:rsid w:val="5594E040"/>
    <w:rsid w:val="57EC6C68"/>
    <w:rsid w:val="584E0472"/>
    <w:rsid w:val="5973C688"/>
    <w:rsid w:val="59B33874"/>
    <w:rsid w:val="59C10DC9"/>
    <w:rsid w:val="5A4FC487"/>
    <w:rsid w:val="5B70BDD3"/>
    <w:rsid w:val="5C43B240"/>
    <w:rsid w:val="5CA3ABB7"/>
    <w:rsid w:val="5CBFDD8B"/>
    <w:rsid w:val="5D0073C2"/>
    <w:rsid w:val="5D75377A"/>
    <w:rsid w:val="5DF13387"/>
    <w:rsid w:val="5E184C5A"/>
    <w:rsid w:val="5E48C3DF"/>
    <w:rsid w:val="5EC3AE93"/>
    <w:rsid w:val="5EC7A38C"/>
    <w:rsid w:val="5EE94DEA"/>
    <w:rsid w:val="5F660235"/>
    <w:rsid w:val="5F685A70"/>
    <w:rsid w:val="60CB3520"/>
    <w:rsid w:val="60E353BA"/>
    <w:rsid w:val="610AE60C"/>
    <w:rsid w:val="6152B419"/>
    <w:rsid w:val="61E984B6"/>
    <w:rsid w:val="62B933DD"/>
    <w:rsid w:val="6302991F"/>
    <w:rsid w:val="632F8EC4"/>
    <w:rsid w:val="633D65FF"/>
    <w:rsid w:val="64FB59DC"/>
    <w:rsid w:val="659CB9A1"/>
    <w:rsid w:val="66499A84"/>
    <w:rsid w:val="66626446"/>
    <w:rsid w:val="66A551BF"/>
    <w:rsid w:val="66BB5E00"/>
    <w:rsid w:val="66DB3772"/>
    <w:rsid w:val="671C3ACE"/>
    <w:rsid w:val="67A00353"/>
    <w:rsid w:val="67E69B85"/>
    <w:rsid w:val="687707D3"/>
    <w:rsid w:val="6952D624"/>
    <w:rsid w:val="6972877D"/>
    <w:rsid w:val="69EC49A4"/>
    <w:rsid w:val="6A1E5716"/>
    <w:rsid w:val="6AB96F10"/>
    <w:rsid w:val="6AF42A60"/>
    <w:rsid w:val="6B42E283"/>
    <w:rsid w:val="6B6F37DD"/>
    <w:rsid w:val="6D63A153"/>
    <w:rsid w:val="6E11A7C7"/>
    <w:rsid w:val="6EDD83BB"/>
    <w:rsid w:val="6EE64957"/>
    <w:rsid w:val="6FB42E85"/>
    <w:rsid w:val="7078CB6C"/>
    <w:rsid w:val="70902D37"/>
    <w:rsid w:val="71E65D61"/>
    <w:rsid w:val="72840D0E"/>
    <w:rsid w:val="72C7D50D"/>
    <w:rsid w:val="73719B0B"/>
    <w:rsid w:val="7521D1C0"/>
    <w:rsid w:val="75558ADB"/>
    <w:rsid w:val="755E5DB7"/>
    <w:rsid w:val="759692C7"/>
    <w:rsid w:val="75FF75CF"/>
    <w:rsid w:val="76012E5F"/>
    <w:rsid w:val="7614B03B"/>
    <w:rsid w:val="762D3FE2"/>
    <w:rsid w:val="779A93EA"/>
    <w:rsid w:val="77F266D3"/>
    <w:rsid w:val="790CC470"/>
    <w:rsid w:val="7940DEE0"/>
    <w:rsid w:val="79900828"/>
    <w:rsid w:val="7A7C6E3A"/>
    <w:rsid w:val="7BCF928F"/>
    <w:rsid w:val="7C98B5E0"/>
    <w:rsid w:val="7D5637F1"/>
    <w:rsid w:val="7D5BA570"/>
    <w:rsid w:val="7DD41BDF"/>
    <w:rsid w:val="7F3765FC"/>
    <w:rsid w:val="7F69E195"/>
    <w:rsid w:val="7FA9538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652AC9"/>
  <w15:docId w15:val="{1110AEFC-B444-4107-97A4-16D87229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2"/>
      <w:szCs w:val="22"/>
      <w:u w:color="000000"/>
      <w:lang w:val="it-IT"/>
    </w:rPr>
  </w:style>
  <w:style w:type="numbering" w:customStyle="1" w:styleId="Bullets">
    <w:name w:val="Bullets"/>
    <w:pPr>
      <w:numPr>
        <w:numId w:val="2"/>
      </w:numPr>
    </w:pPr>
  </w:style>
  <w:style w:type="paragraph" w:styleId="NoSpacing">
    <w:name w:val="No Spacing"/>
    <w:qFormat/>
    <w:rsid w:val="0054544C"/>
    <w:rPr>
      <w:rFonts w:cs="Arial Unicode MS"/>
      <w:color w:val="000000"/>
      <w:u w:color="000000"/>
      <w:lang w:val="en-US"/>
    </w:rPr>
  </w:style>
  <w:style w:type="numbering" w:customStyle="1" w:styleId="ImportedStyle1">
    <w:name w:val="Imported Style 1"/>
    <w:rsid w:val="0054544C"/>
    <w:pPr>
      <w:numPr>
        <w:numId w:val="5"/>
      </w:numPr>
    </w:pPr>
  </w:style>
  <w:style w:type="paragraph" w:styleId="ListParagraph">
    <w:name w:val="List Paragraph"/>
    <w:basedOn w:val="Normal"/>
    <w:uiPriority w:val="34"/>
    <w:qFormat/>
    <w:rsid w:val="00797A28"/>
    <w:pPr>
      <w:ind w:left="720"/>
      <w:contextualSpacing/>
    </w:pPr>
  </w:style>
  <w:style w:type="paragraph" w:styleId="BalloonText">
    <w:name w:val="Balloon Text"/>
    <w:basedOn w:val="Normal"/>
    <w:link w:val="BalloonTextChar"/>
    <w:uiPriority w:val="99"/>
    <w:semiHidden/>
    <w:unhideWhenUsed/>
    <w:rsid w:val="008E5D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DBE"/>
    <w:rPr>
      <w:rFonts w:ascii="Segoe UI" w:hAnsi="Segoe UI" w:cs="Segoe UI"/>
      <w:sz w:val="18"/>
      <w:szCs w:val="18"/>
      <w:lang w:val="en-US" w:eastAsia="en-US"/>
    </w:rPr>
  </w:style>
  <w:style w:type="table" w:styleId="TableGrid">
    <w:name w:val="Table Grid"/>
    <w:basedOn w:val="TableNormal"/>
    <w:uiPriority w:val="39"/>
    <w:rsid w:val="00072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B24D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Hyperlink0">
    <w:name w:val="Hyperlink.0"/>
    <w:basedOn w:val="DefaultParagraphFont"/>
    <w:rsid w:val="00253862"/>
    <w:rPr>
      <w:rFonts w:ascii="Calibri" w:eastAsia="Calibri" w:hAnsi="Calibri" w:cs="Calibri"/>
      <w:color w:val="000000"/>
      <w:sz w:val="22"/>
      <w:szCs w:val="22"/>
      <w:u w:val="single" w:color="000000"/>
    </w:rPr>
  </w:style>
  <w:style w:type="paragraph" w:styleId="Header">
    <w:name w:val="header"/>
    <w:basedOn w:val="Normal"/>
    <w:link w:val="HeaderChar"/>
    <w:uiPriority w:val="99"/>
    <w:unhideWhenUsed/>
    <w:rsid w:val="006C0E1E"/>
    <w:pPr>
      <w:tabs>
        <w:tab w:val="center" w:pos="4513"/>
        <w:tab w:val="right" w:pos="9026"/>
      </w:tabs>
    </w:pPr>
  </w:style>
  <w:style w:type="character" w:customStyle="1" w:styleId="HeaderChar">
    <w:name w:val="Header Char"/>
    <w:basedOn w:val="DefaultParagraphFont"/>
    <w:link w:val="Header"/>
    <w:uiPriority w:val="99"/>
    <w:rsid w:val="006C0E1E"/>
    <w:rPr>
      <w:sz w:val="24"/>
      <w:szCs w:val="24"/>
      <w:lang w:val="en-US" w:eastAsia="en-US"/>
    </w:rPr>
  </w:style>
  <w:style w:type="paragraph" w:styleId="Footer">
    <w:name w:val="footer"/>
    <w:basedOn w:val="Normal"/>
    <w:link w:val="FooterChar"/>
    <w:uiPriority w:val="99"/>
    <w:unhideWhenUsed/>
    <w:rsid w:val="006C0E1E"/>
    <w:pPr>
      <w:tabs>
        <w:tab w:val="center" w:pos="4513"/>
        <w:tab w:val="right" w:pos="9026"/>
      </w:tabs>
    </w:pPr>
  </w:style>
  <w:style w:type="character" w:customStyle="1" w:styleId="FooterChar">
    <w:name w:val="Footer Char"/>
    <w:basedOn w:val="DefaultParagraphFont"/>
    <w:link w:val="Footer"/>
    <w:uiPriority w:val="99"/>
    <w:rsid w:val="006C0E1E"/>
    <w:rPr>
      <w:sz w:val="24"/>
      <w:szCs w:val="24"/>
      <w:lang w:val="en-US" w:eastAsia="en-US"/>
    </w:rPr>
  </w:style>
  <w:style w:type="character" w:styleId="CommentReference">
    <w:name w:val="annotation reference"/>
    <w:basedOn w:val="DefaultParagraphFont"/>
    <w:uiPriority w:val="99"/>
    <w:semiHidden/>
    <w:unhideWhenUsed/>
    <w:rsid w:val="003E30E8"/>
    <w:rPr>
      <w:sz w:val="16"/>
      <w:szCs w:val="16"/>
    </w:rPr>
  </w:style>
  <w:style w:type="paragraph" w:styleId="CommentText">
    <w:name w:val="annotation text"/>
    <w:basedOn w:val="Normal"/>
    <w:link w:val="CommentTextChar"/>
    <w:uiPriority w:val="99"/>
    <w:semiHidden/>
    <w:unhideWhenUsed/>
    <w:rsid w:val="003E30E8"/>
    <w:rPr>
      <w:sz w:val="20"/>
      <w:szCs w:val="20"/>
    </w:rPr>
  </w:style>
  <w:style w:type="character" w:customStyle="1" w:styleId="CommentTextChar">
    <w:name w:val="Comment Text Char"/>
    <w:basedOn w:val="DefaultParagraphFont"/>
    <w:link w:val="CommentText"/>
    <w:uiPriority w:val="99"/>
    <w:semiHidden/>
    <w:rsid w:val="003E30E8"/>
    <w:rPr>
      <w:lang w:val="en-US" w:eastAsia="en-US"/>
    </w:rPr>
  </w:style>
  <w:style w:type="paragraph" w:styleId="CommentSubject">
    <w:name w:val="annotation subject"/>
    <w:basedOn w:val="CommentText"/>
    <w:next w:val="CommentText"/>
    <w:link w:val="CommentSubjectChar"/>
    <w:uiPriority w:val="99"/>
    <w:semiHidden/>
    <w:unhideWhenUsed/>
    <w:rsid w:val="003E30E8"/>
    <w:rPr>
      <w:b/>
      <w:bCs/>
    </w:rPr>
  </w:style>
  <w:style w:type="character" w:customStyle="1" w:styleId="CommentSubjectChar">
    <w:name w:val="Comment Subject Char"/>
    <w:basedOn w:val="CommentTextChar"/>
    <w:link w:val="CommentSubject"/>
    <w:uiPriority w:val="99"/>
    <w:semiHidden/>
    <w:rsid w:val="003E30E8"/>
    <w:rPr>
      <w:b/>
      <w:bCs/>
      <w:lang w:val="en-US" w:eastAsia="en-US"/>
    </w:rPr>
  </w:style>
  <w:style w:type="paragraph" w:customStyle="1" w:styleId="paragraph">
    <w:name w:val="paragraph"/>
    <w:basedOn w:val="Normal"/>
    <w:rsid w:val="00DC356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normaltextrun">
    <w:name w:val="normaltextrun"/>
    <w:basedOn w:val="DefaultParagraphFont"/>
    <w:rsid w:val="00DC356A"/>
  </w:style>
  <w:style w:type="character" w:customStyle="1" w:styleId="eop">
    <w:name w:val="eop"/>
    <w:basedOn w:val="DefaultParagraphFont"/>
    <w:rsid w:val="00DC3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024467">
      <w:bodyDiv w:val="1"/>
      <w:marLeft w:val="0"/>
      <w:marRight w:val="0"/>
      <w:marTop w:val="0"/>
      <w:marBottom w:val="0"/>
      <w:divBdr>
        <w:top w:val="none" w:sz="0" w:space="0" w:color="auto"/>
        <w:left w:val="none" w:sz="0" w:space="0" w:color="auto"/>
        <w:bottom w:val="none" w:sz="0" w:space="0" w:color="auto"/>
        <w:right w:val="none" w:sz="0" w:space="0" w:color="auto"/>
      </w:divBdr>
    </w:div>
    <w:div w:id="1740322619">
      <w:bodyDiv w:val="1"/>
      <w:marLeft w:val="0"/>
      <w:marRight w:val="0"/>
      <w:marTop w:val="0"/>
      <w:marBottom w:val="0"/>
      <w:divBdr>
        <w:top w:val="none" w:sz="0" w:space="0" w:color="auto"/>
        <w:left w:val="none" w:sz="0" w:space="0" w:color="auto"/>
        <w:bottom w:val="none" w:sz="0" w:space="0" w:color="auto"/>
        <w:right w:val="none" w:sz="0" w:space="0" w:color="auto"/>
      </w:divBdr>
      <w:divsChild>
        <w:div w:id="467823343">
          <w:marLeft w:val="0"/>
          <w:marRight w:val="0"/>
          <w:marTop w:val="0"/>
          <w:marBottom w:val="0"/>
          <w:divBdr>
            <w:top w:val="none" w:sz="0" w:space="0" w:color="auto"/>
            <w:left w:val="none" w:sz="0" w:space="0" w:color="auto"/>
            <w:bottom w:val="none" w:sz="0" w:space="0" w:color="auto"/>
            <w:right w:val="none" w:sz="0" w:space="0" w:color="auto"/>
          </w:divBdr>
        </w:div>
        <w:div w:id="21074588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049ed28-c69c-4e86-9406-4f2ebdeb79f5">
      <UserInfo>
        <DisplayName>Helen Fletcher</DisplayName>
        <AccountId>39</AccountId>
        <AccountType/>
      </UserInfo>
      <UserInfo>
        <DisplayName>Caro Barnfield</DisplayName>
        <AccountId>15</AccountId>
        <AccountType/>
      </UserInfo>
      <UserInfo>
        <DisplayName>Jess Chapman</DisplayName>
        <AccountId>58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0601EDD63CAE4A8CF35DE1EE570F57" ma:contentTypeVersion="11" ma:contentTypeDescription="Create a new document." ma:contentTypeScope="" ma:versionID="0508d7b6b151f30678e62edb56ea57d9">
  <xsd:schema xmlns:xsd="http://www.w3.org/2001/XMLSchema" xmlns:xs="http://www.w3.org/2001/XMLSchema" xmlns:p="http://schemas.microsoft.com/office/2006/metadata/properties" xmlns:ns2="9049ed28-c69c-4e86-9406-4f2ebdeb79f5" xmlns:ns3="ecdee613-2ac1-4e1f-813f-3b9300b35d82" targetNamespace="http://schemas.microsoft.com/office/2006/metadata/properties" ma:root="true" ma:fieldsID="d3d0530e20af8b6a077468ab123a4232" ns2:_="" ns3:_="">
    <xsd:import namespace="9049ed28-c69c-4e86-9406-4f2ebdeb79f5"/>
    <xsd:import namespace="ecdee613-2ac1-4e1f-813f-3b9300b35d8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9ed28-c69c-4e86-9406-4f2ebdeb79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dee613-2ac1-4e1f-813f-3b9300b35d8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0161A-6EC0-42E8-9A6B-2F9D78B31264}">
  <ds:schemaRefs>
    <ds:schemaRef ds:uri="http://schemas.microsoft.com/sharepoint/v3/contenttype/forms"/>
  </ds:schemaRefs>
</ds:datastoreItem>
</file>

<file path=customXml/itemProps2.xml><?xml version="1.0" encoding="utf-8"?>
<ds:datastoreItem xmlns:ds="http://schemas.openxmlformats.org/officeDocument/2006/customXml" ds:itemID="{462E55A1-1A2D-42F7-BD11-5B14ADDC8C41}">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ecdee613-2ac1-4e1f-813f-3b9300b35d82"/>
    <ds:schemaRef ds:uri="9049ed28-c69c-4e86-9406-4f2ebdeb79f5"/>
    <ds:schemaRef ds:uri="http://www.w3.org/XML/1998/namespace"/>
    <ds:schemaRef ds:uri="http://purl.org/dc/dcmitype/"/>
  </ds:schemaRefs>
</ds:datastoreItem>
</file>

<file path=customXml/itemProps3.xml><?xml version="1.0" encoding="utf-8"?>
<ds:datastoreItem xmlns:ds="http://schemas.openxmlformats.org/officeDocument/2006/customXml" ds:itemID="{50072ADD-AE9E-4FC2-9928-A2F0B8E21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9ed28-c69c-4e86-9406-4f2ebdeb79f5"/>
    <ds:schemaRef ds:uri="ecdee613-2ac1-4e1f-813f-3b9300b35d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BF7039-9347-4AE3-B5DA-1FB31370A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5045</Characters>
  <Application>Microsoft Office Word</Application>
  <DocSecurity>0</DocSecurity>
  <Lines>42</Lines>
  <Paragraphs>11</Paragraphs>
  <ScaleCrop>false</ScaleCrop>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Reive</dc:creator>
  <cp:keywords/>
  <cp:lastModifiedBy>Helen Fletcher</cp:lastModifiedBy>
  <cp:revision>2</cp:revision>
  <cp:lastPrinted>2022-01-10T08:35:00Z</cp:lastPrinted>
  <dcterms:created xsi:type="dcterms:W3CDTF">2022-01-10T08:36:00Z</dcterms:created>
  <dcterms:modified xsi:type="dcterms:W3CDTF">2022-01-10T08:36:00Z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0x0101001F0601EDD63CAE4A8CF35DE1EE570F57</vt:lpwstr>
  </property>
  <property fmtid="{D5CDD505-2E9C-101B-9397-08002B2CF9AE}" pid="3" name="Order">
    <vt:r8>17700</vt:r8>
  </property>
  <property fmtid="{D5CDD505-2E9C-101B-9397-08002B2CF9AE}" pid="4" name="_ExtendedDescription">
    <vt:lpwstr/>
  </property>
  <property fmtid="{D5CDD505-2E9C-101B-9397-08002B2CF9AE}" pid="5" name="ComplianceAssetId">
    <vt:lpwstr/>
  </property>
</Properties>
</file>